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F" w:rsidRDefault="00A1683F" w:rsidP="00097B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drawing>
          <wp:inline distT="0" distB="0" distL="0" distR="0">
            <wp:extent cx="6300470" cy="8400627"/>
            <wp:effectExtent l="19050" t="0" r="5080" b="0"/>
            <wp:docPr id="1" name="Рисунок 1" descr="C:\Users\olshinamv\Downloads\IMG_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hinamv\Downloads\IMG_9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3F" w:rsidRDefault="00A1683F" w:rsidP="00097B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683F" w:rsidRDefault="00A1683F" w:rsidP="00097B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683F" w:rsidRDefault="00A1683F" w:rsidP="00097B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683F" w:rsidRDefault="00A1683F" w:rsidP="00097B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683F" w:rsidRDefault="00A1683F" w:rsidP="00097B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DB8" w:rsidRPr="00292414" w:rsidRDefault="00097B9A" w:rsidP="00097B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FB1DB8" w:rsidRPr="00292414">
        <w:rPr>
          <w:rFonts w:ascii="Times New Roman" w:hAnsi="Times New Roman"/>
          <w:sz w:val="24"/>
          <w:szCs w:val="24"/>
        </w:rPr>
        <w:t>Пояснительная записка</w:t>
      </w:r>
    </w:p>
    <w:p w:rsidR="00FB1DB8" w:rsidRPr="00292414" w:rsidRDefault="00FB1DB8" w:rsidP="00FB1DB8">
      <w:pPr>
        <w:pStyle w:val="a4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FB1DB8" w:rsidRPr="00292414" w:rsidRDefault="00FB1DB8" w:rsidP="00FB1DB8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внеурочной деятельности </w:t>
      </w:r>
      <w:r w:rsidRPr="00292414">
        <w:rPr>
          <w:rFonts w:ascii="Times New Roman" w:hAnsi="Times New Roman"/>
          <w:bCs/>
          <w:iCs/>
          <w:sz w:val="24"/>
          <w:szCs w:val="24"/>
        </w:rPr>
        <w:t>для</w:t>
      </w:r>
      <w:r>
        <w:rPr>
          <w:rFonts w:ascii="Times New Roman" w:hAnsi="Times New Roman"/>
          <w:bCs/>
          <w:iCs/>
          <w:sz w:val="24"/>
          <w:szCs w:val="24"/>
        </w:rPr>
        <w:t xml:space="preserve">  10а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292414">
        <w:rPr>
          <w:rFonts w:ascii="Times New Roman" w:hAnsi="Times New Roman"/>
          <w:sz w:val="24"/>
          <w:szCs w:val="24"/>
        </w:rPr>
        <w:t>:</w:t>
      </w:r>
    </w:p>
    <w:p w:rsidR="00FB1DB8" w:rsidRPr="00BB7A1B" w:rsidRDefault="00FB1DB8" w:rsidP="00FB1DB8">
      <w:pPr>
        <w:pStyle w:val="a4"/>
        <w:numPr>
          <w:ilvl w:val="0"/>
          <w:numId w:val="3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A1B">
        <w:rPr>
          <w:rFonts w:ascii="Times New Roman" w:hAnsi="Times New Roman"/>
          <w:sz w:val="24"/>
        </w:rPr>
        <w:t>Федеральным государственным обра</w:t>
      </w:r>
      <w:r>
        <w:rPr>
          <w:rFonts w:ascii="Times New Roman" w:hAnsi="Times New Roman"/>
          <w:sz w:val="24"/>
        </w:rPr>
        <w:t>зовательным стандартом среднего</w:t>
      </w:r>
      <w:r w:rsidRPr="00BB7A1B">
        <w:rPr>
          <w:rFonts w:ascii="Times New Roman" w:hAnsi="Times New Roman"/>
          <w:sz w:val="24"/>
        </w:rPr>
        <w:t xml:space="preserve"> общего образования, утвержденным приказом Министерства образования и нау</w:t>
      </w:r>
      <w:r>
        <w:rPr>
          <w:rFonts w:ascii="Times New Roman" w:hAnsi="Times New Roman"/>
          <w:sz w:val="24"/>
        </w:rPr>
        <w:t>ки Российской Федерации от 17.05.2012 №413</w:t>
      </w:r>
    </w:p>
    <w:p w:rsidR="00FB1DB8" w:rsidRPr="00292414" w:rsidRDefault="00FB1DB8" w:rsidP="00FB1DB8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FB1DB8" w:rsidRPr="00292414" w:rsidRDefault="00FB1DB8" w:rsidP="00FB1DB8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FB1DB8" w:rsidRPr="00292414" w:rsidRDefault="00FB1DB8" w:rsidP="00FB1DB8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FB1DB8" w:rsidRPr="00292414" w:rsidRDefault="00FB1DB8" w:rsidP="00FB1DB8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10804" w:rsidRPr="00E14A21" w:rsidRDefault="00E10804" w:rsidP="00FB1D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3CC" w:rsidRPr="00F24B06" w:rsidRDefault="00F24B06" w:rsidP="00F24B06">
      <w:pPr>
        <w:pStyle w:val="a4"/>
        <w:numPr>
          <w:ilvl w:val="1"/>
          <w:numId w:val="24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D01">
        <w:rPr>
          <w:rFonts w:ascii="Times New Roman" w:hAnsi="Times New Roman"/>
          <w:sz w:val="24"/>
          <w:szCs w:val="24"/>
        </w:rPr>
        <w:t>Место в учебном плане</w:t>
      </w:r>
    </w:p>
    <w:p w:rsidR="005343CC" w:rsidRPr="00D1004D" w:rsidRDefault="00C52792" w:rsidP="005343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3CC" w:rsidRPr="00D1004D">
        <w:rPr>
          <w:rFonts w:ascii="Times New Roman" w:hAnsi="Times New Roman" w:cs="Times New Roman"/>
          <w:sz w:val="24"/>
          <w:szCs w:val="24"/>
        </w:rPr>
        <w:t xml:space="preserve">В учебном плане ГБОУ Лицея №126 на внеурочную деятельность </w:t>
      </w:r>
      <w:proofErr w:type="gramStart"/>
      <w:r w:rsidR="005343CC" w:rsidRPr="00D100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43CC" w:rsidRPr="00D1004D">
        <w:rPr>
          <w:rFonts w:ascii="Times New Roman" w:hAnsi="Times New Roman" w:cs="Times New Roman"/>
          <w:sz w:val="24"/>
          <w:szCs w:val="24"/>
        </w:rPr>
        <w:t xml:space="preserve"> </w:t>
      </w:r>
      <w:r w:rsidR="00F24B06">
        <w:rPr>
          <w:rFonts w:ascii="Times New Roman" w:hAnsi="Times New Roman" w:cs="Times New Roman"/>
          <w:sz w:val="24"/>
          <w:szCs w:val="24"/>
        </w:rPr>
        <w:t>для</w:t>
      </w:r>
      <w:r w:rsidR="005343CC" w:rsidRPr="00D1004D">
        <w:rPr>
          <w:rFonts w:ascii="Times New Roman" w:hAnsi="Times New Roman" w:cs="Times New Roman"/>
          <w:sz w:val="24"/>
          <w:szCs w:val="24"/>
        </w:rPr>
        <w:t xml:space="preserve"> </w:t>
      </w:r>
      <w:r w:rsidR="00097B9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="005343CC" w:rsidRPr="00D1004D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074194" w:rsidRPr="00D1004D">
        <w:rPr>
          <w:rFonts w:ascii="Times New Roman" w:hAnsi="Times New Roman" w:cs="Times New Roman"/>
          <w:sz w:val="24"/>
          <w:szCs w:val="24"/>
        </w:rPr>
        <w:t>34 часа (1 час в неделю)</w:t>
      </w:r>
      <w:r w:rsidR="00F24B06">
        <w:rPr>
          <w:rFonts w:ascii="Times New Roman" w:hAnsi="Times New Roman" w:cs="Times New Roman"/>
          <w:sz w:val="24"/>
          <w:szCs w:val="24"/>
        </w:rPr>
        <w:t>.</w:t>
      </w:r>
    </w:p>
    <w:p w:rsidR="004F661E" w:rsidRPr="00D1004D" w:rsidRDefault="005343CC" w:rsidP="0098499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CC" w:rsidRPr="00E10804" w:rsidRDefault="00E10804" w:rsidP="005343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343CC" w:rsidRPr="00E10804">
        <w:rPr>
          <w:rFonts w:ascii="Times New Roman" w:hAnsi="Times New Roman" w:cs="Times New Roman"/>
          <w:sz w:val="24"/>
          <w:szCs w:val="24"/>
        </w:rPr>
        <w:t>Цели и задачи</w:t>
      </w:r>
      <w:r w:rsidR="00F24B06">
        <w:rPr>
          <w:rFonts w:ascii="Times New Roman" w:hAnsi="Times New Roman" w:cs="Times New Roman"/>
          <w:sz w:val="24"/>
          <w:szCs w:val="24"/>
        </w:rPr>
        <w:t xml:space="preserve"> </w:t>
      </w:r>
      <w:r w:rsidR="005343CC" w:rsidRPr="00E10804">
        <w:rPr>
          <w:rFonts w:ascii="Times New Roman" w:hAnsi="Times New Roman" w:cs="Times New Roman"/>
          <w:sz w:val="24"/>
          <w:szCs w:val="24"/>
        </w:rPr>
        <w:t>программы</w:t>
      </w:r>
    </w:p>
    <w:p w:rsidR="005343CC" w:rsidRPr="00D1004D" w:rsidRDefault="005343CC" w:rsidP="00534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4D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D100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61E" w:rsidRPr="00D1004D" w:rsidRDefault="00C52792" w:rsidP="00C52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499A" w:rsidRPr="00D1004D">
        <w:rPr>
          <w:rFonts w:ascii="Times New Roman" w:hAnsi="Times New Roman" w:cs="Times New Roman"/>
          <w:sz w:val="24"/>
          <w:szCs w:val="24"/>
        </w:rPr>
        <w:t>Повысить мотивацию изучения математики, расширить диапазон заданий</w:t>
      </w:r>
      <w:r>
        <w:rPr>
          <w:rFonts w:ascii="Times New Roman" w:hAnsi="Times New Roman" w:cs="Times New Roman"/>
          <w:sz w:val="24"/>
          <w:szCs w:val="24"/>
        </w:rPr>
        <w:t>, подготовить к сдаче ЕГЭ</w:t>
      </w:r>
    </w:p>
    <w:p w:rsidR="00074194" w:rsidRPr="00D1004D" w:rsidRDefault="00074194" w:rsidP="00074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04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52792" w:rsidRPr="00B63BD6" w:rsidRDefault="00C52792" w:rsidP="00C527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среднего образования:</w:t>
      </w:r>
    </w:p>
    <w:p w:rsidR="00C52792" w:rsidRPr="00B63BD6" w:rsidRDefault="00C52792" w:rsidP="00C52792">
      <w:pPr>
        <w:widowControl w:val="0"/>
        <w:numPr>
          <w:ilvl w:val="0"/>
          <w:numId w:val="27"/>
        </w:numPr>
        <w:tabs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right" w:pos="13959"/>
        </w:tabs>
        <w:suppressAutoHyphens/>
        <w:spacing w:after="0" w:line="36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 w:rsidRPr="00B63BD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о:</w:t>
      </w:r>
    </w:p>
    <w:p w:rsidR="00C52792" w:rsidRPr="00B63BD6" w:rsidRDefault="00C52792" w:rsidP="00C5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395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Л</w:t>
      </w:r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инейных </w:t>
      </w:r>
      <w:proofErr w:type="gramStart"/>
      <w:r w:rsidRPr="00B63BD6">
        <w:rPr>
          <w:rFonts w:ascii="Times New Roman" w:hAnsi="Times New Roman" w:cs="Times New Roman"/>
          <w:color w:val="000000"/>
          <w:sz w:val="24"/>
          <w:szCs w:val="24"/>
        </w:rPr>
        <w:t>уравнениях</w:t>
      </w:r>
      <w:proofErr w:type="gramEnd"/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 и неравенствах с параметрами;</w:t>
      </w:r>
    </w:p>
    <w:p w:rsidR="00C52792" w:rsidRPr="00B63BD6" w:rsidRDefault="00C52792" w:rsidP="00C5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395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</w:t>
      </w:r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вадратных </w:t>
      </w:r>
      <w:proofErr w:type="gramStart"/>
      <w:r w:rsidRPr="00B63BD6">
        <w:rPr>
          <w:rFonts w:ascii="Times New Roman" w:hAnsi="Times New Roman" w:cs="Times New Roman"/>
          <w:color w:val="000000"/>
          <w:sz w:val="24"/>
          <w:szCs w:val="24"/>
        </w:rPr>
        <w:t>уравнениях</w:t>
      </w:r>
      <w:proofErr w:type="gramEnd"/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 и неравенствах с параметрами;</w:t>
      </w:r>
    </w:p>
    <w:p w:rsidR="00C52792" w:rsidRPr="00B63BD6" w:rsidRDefault="00C52792" w:rsidP="00C5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395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оказательных, логарифмических, рациональных    </w:t>
      </w:r>
      <w:proofErr w:type="gramStart"/>
      <w:r w:rsidRPr="00B63BD6">
        <w:rPr>
          <w:rFonts w:ascii="Times New Roman" w:hAnsi="Times New Roman" w:cs="Times New Roman"/>
          <w:color w:val="000000"/>
          <w:sz w:val="24"/>
          <w:szCs w:val="24"/>
        </w:rPr>
        <w:t>уравнениях</w:t>
      </w:r>
      <w:proofErr w:type="gramEnd"/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 и неравенствах с параметрами;</w:t>
      </w:r>
    </w:p>
    <w:p w:rsidR="00C52792" w:rsidRPr="00B63BD6" w:rsidRDefault="00C52792" w:rsidP="00C5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395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Т</w:t>
      </w:r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ригонометрических </w:t>
      </w:r>
      <w:proofErr w:type="gramStart"/>
      <w:r w:rsidRPr="00B63BD6">
        <w:rPr>
          <w:rFonts w:ascii="Times New Roman" w:hAnsi="Times New Roman" w:cs="Times New Roman"/>
          <w:color w:val="000000"/>
          <w:sz w:val="24"/>
          <w:szCs w:val="24"/>
        </w:rPr>
        <w:t>уравнениях</w:t>
      </w:r>
      <w:proofErr w:type="gramEnd"/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 и неравенствах с параметрами;</w:t>
      </w:r>
    </w:p>
    <w:p w:rsidR="00C52792" w:rsidRPr="00B63BD6" w:rsidRDefault="00C52792" w:rsidP="00C5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395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3BD6">
        <w:rPr>
          <w:rFonts w:ascii="Times New Roman" w:hAnsi="Times New Roman" w:cs="Times New Roman"/>
          <w:color w:val="000000"/>
          <w:sz w:val="24"/>
          <w:szCs w:val="24"/>
        </w:rPr>
        <w:t>ыражениях</w:t>
      </w:r>
      <w:proofErr w:type="gramEnd"/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 с модулями и параметрами.</w:t>
      </w:r>
    </w:p>
    <w:p w:rsidR="00C52792" w:rsidRPr="00B63BD6" w:rsidRDefault="00C52792" w:rsidP="00C52792">
      <w:pPr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3958"/>
        </w:tabs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3B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63BD6">
        <w:rPr>
          <w:rFonts w:ascii="Times New Roman" w:hAnsi="Times New Roman" w:cs="Times New Roman"/>
          <w:color w:val="000000"/>
          <w:sz w:val="24"/>
          <w:szCs w:val="24"/>
        </w:rPr>
        <w:t>нать:</w:t>
      </w:r>
    </w:p>
    <w:p w:rsidR="00C52792" w:rsidRPr="00B63BD6" w:rsidRDefault="00C52792" w:rsidP="00C52792">
      <w:pPr>
        <w:tabs>
          <w:tab w:val="left" w:pos="3413"/>
          <w:tab w:val="left" w:pos="4133"/>
          <w:tab w:val="left" w:pos="4853"/>
          <w:tab w:val="left" w:pos="5573"/>
          <w:tab w:val="left" w:pos="6293"/>
          <w:tab w:val="left" w:pos="7013"/>
          <w:tab w:val="left" w:pos="7733"/>
          <w:tab w:val="left" w:pos="8453"/>
          <w:tab w:val="left" w:pos="9173"/>
          <w:tab w:val="left" w:pos="9893"/>
          <w:tab w:val="left" w:pos="10613"/>
          <w:tab w:val="left" w:pos="11333"/>
          <w:tab w:val="left" w:pos="12053"/>
          <w:tab w:val="left" w:pos="12773"/>
          <w:tab w:val="left" w:pos="13493"/>
          <w:tab w:val="right" w:pos="16651"/>
        </w:tabs>
        <w:spacing w:line="360" w:lineRule="auto"/>
        <w:ind w:left="2693" w:hanging="2692"/>
        <w:rPr>
          <w:rFonts w:ascii="Times New Roman" w:hAnsi="Times New Roman" w:cs="Times New Roman"/>
          <w:color w:val="000000"/>
          <w:sz w:val="24"/>
          <w:szCs w:val="24"/>
        </w:rPr>
      </w:pPr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              1. </w:t>
      </w:r>
      <w:proofErr w:type="gramStart"/>
      <w:r w:rsidRPr="00B63BD6">
        <w:rPr>
          <w:rFonts w:ascii="Times New Roman" w:hAnsi="Times New Roman" w:cs="Times New Roman"/>
          <w:color w:val="000000"/>
          <w:sz w:val="24"/>
          <w:szCs w:val="24"/>
        </w:rPr>
        <w:t>аналитический</w:t>
      </w:r>
      <w:proofErr w:type="gramEnd"/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 методы решения уравнений и неравенств с параметрами;</w:t>
      </w:r>
    </w:p>
    <w:p w:rsidR="00C52792" w:rsidRPr="00B63BD6" w:rsidRDefault="00C52792" w:rsidP="00C52792">
      <w:pPr>
        <w:tabs>
          <w:tab w:val="left" w:pos="3413"/>
          <w:tab w:val="left" w:pos="4133"/>
          <w:tab w:val="left" w:pos="4853"/>
          <w:tab w:val="left" w:pos="5573"/>
          <w:tab w:val="left" w:pos="6293"/>
          <w:tab w:val="left" w:pos="7013"/>
          <w:tab w:val="left" w:pos="7733"/>
          <w:tab w:val="left" w:pos="8453"/>
          <w:tab w:val="left" w:pos="9173"/>
          <w:tab w:val="left" w:pos="9893"/>
          <w:tab w:val="left" w:pos="10613"/>
          <w:tab w:val="left" w:pos="11333"/>
          <w:tab w:val="left" w:pos="12053"/>
          <w:tab w:val="left" w:pos="12773"/>
          <w:tab w:val="left" w:pos="13493"/>
          <w:tab w:val="right" w:pos="16651"/>
        </w:tabs>
        <w:spacing w:line="360" w:lineRule="auto"/>
        <w:ind w:left="2693" w:hanging="2692"/>
        <w:rPr>
          <w:rFonts w:ascii="Times New Roman" w:hAnsi="Times New Roman" w:cs="Times New Roman"/>
          <w:color w:val="000000"/>
          <w:sz w:val="24"/>
          <w:szCs w:val="24"/>
        </w:rPr>
      </w:pPr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              2. графические методы решения;</w:t>
      </w:r>
    </w:p>
    <w:p w:rsidR="00C52792" w:rsidRPr="00B63BD6" w:rsidRDefault="00C52792" w:rsidP="00C52792">
      <w:pPr>
        <w:tabs>
          <w:tab w:val="left" w:pos="3413"/>
          <w:tab w:val="left" w:pos="4133"/>
          <w:tab w:val="left" w:pos="4853"/>
          <w:tab w:val="left" w:pos="5573"/>
          <w:tab w:val="left" w:pos="6293"/>
          <w:tab w:val="left" w:pos="7013"/>
          <w:tab w:val="left" w:pos="7733"/>
          <w:tab w:val="left" w:pos="8453"/>
          <w:tab w:val="left" w:pos="9173"/>
          <w:tab w:val="left" w:pos="9893"/>
          <w:tab w:val="left" w:pos="10613"/>
          <w:tab w:val="left" w:pos="11333"/>
          <w:tab w:val="left" w:pos="12053"/>
          <w:tab w:val="left" w:pos="12773"/>
          <w:tab w:val="left" w:pos="13493"/>
          <w:tab w:val="right" w:pos="16651"/>
        </w:tabs>
        <w:spacing w:line="360" w:lineRule="auto"/>
        <w:ind w:left="2693" w:hanging="2692"/>
        <w:rPr>
          <w:rFonts w:ascii="Times New Roman" w:hAnsi="Times New Roman" w:cs="Times New Roman"/>
          <w:color w:val="000000"/>
          <w:sz w:val="24"/>
          <w:szCs w:val="24"/>
        </w:rPr>
      </w:pPr>
      <w:r w:rsidRPr="00B63B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3. необходимые и достаточные условия в задачах с параметрами.</w:t>
      </w:r>
    </w:p>
    <w:p w:rsidR="00C52792" w:rsidRPr="00B63BD6" w:rsidRDefault="00C52792" w:rsidP="00C52792">
      <w:pPr>
        <w:widowControl w:val="0"/>
        <w:numPr>
          <w:ilvl w:val="0"/>
          <w:numId w:val="27"/>
        </w:numPr>
        <w:tabs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right" w:pos="13959"/>
        </w:tabs>
        <w:suppressAutoHyphens/>
        <w:spacing w:after="0" w:line="36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 w:rsidRPr="00B63BD6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C52792" w:rsidRPr="00B63BD6" w:rsidRDefault="00C52792" w:rsidP="00C52792">
      <w:pPr>
        <w:tabs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  <w:tab w:val="right" w:pos="15375"/>
        </w:tabs>
        <w:spacing w:line="360" w:lineRule="auto"/>
        <w:ind w:left="1417" w:hanging="1416"/>
        <w:rPr>
          <w:rFonts w:ascii="Times New Roman" w:hAnsi="Times New Roman" w:cs="Times New Roman"/>
          <w:color w:val="000000"/>
          <w:sz w:val="24"/>
          <w:szCs w:val="24"/>
        </w:rPr>
      </w:pPr>
      <w:r w:rsidRPr="00B63B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решать линейные, квадратные, рациональные, иррациональные, тригонометрические, логарифмические и показательные уравнения и неравенства с параметрами.</w:t>
      </w:r>
    </w:p>
    <w:p w:rsidR="00E10804" w:rsidRPr="00E10804" w:rsidRDefault="00E10804" w:rsidP="00E108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Pr="00E1080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C52792" w:rsidRPr="00C52792" w:rsidRDefault="00C52792" w:rsidP="00C52792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C52792">
        <w:rPr>
          <w:rFonts w:ascii="Times New Roman" w:hAnsi="Times New Roman" w:cs="Times New Roman"/>
          <w:color w:val="000000"/>
          <w:sz w:val="24"/>
          <w:szCs w:val="24"/>
        </w:rPr>
        <w:t>ПЛАНИРУЕМЫЕ КОМПЕТЕНТНОСТНЫЕ РЕЗУЛЬТАТЫ ОБУЧЕНИЯ:</w:t>
      </w:r>
      <w:r w:rsidRPr="00C52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792" w:rsidRPr="00B63BD6" w:rsidRDefault="00C52792" w:rsidP="00C527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3BD6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совместной деятельности, в том числе в ситуации столкновения интересов; контролировать действие партнера; управлять своим поведением (контроль, </w:t>
      </w:r>
      <w:proofErr w:type="spellStart"/>
      <w:r w:rsidRPr="00B63BD6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B63BD6">
        <w:rPr>
          <w:rFonts w:ascii="Times New Roman" w:hAnsi="Times New Roman" w:cs="Times New Roman"/>
          <w:sz w:val="24"/>
          <w:szCs w:val="24"/>
        </w:rPr>
        <w:t xml:space="preserve">, оценка своего действия);  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принимать коллективные решения;</w:t>
      </w:r>
      <w:r w:rsidRPr="00B63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формировать  коммуникативные действия, направленные на структурирование информации по данной теме; воспринимать текст с учетом поставленной учебной задачи,  находить в  тексте информацию, необходимую для решения, определять цели и функции участников, способы взаимодействия; 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развивать умение точно и грамотно выражать свои мысли, отстаивать свою точку зрения в процессе дискуссии; 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 учиться критично относиться к своему мнению</w:t>
      </w:r>
      <w:proofErr w:type="gramStart"/>
      <w:r w:rsidRPr="00B63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BD6">
        <w:rPr>
          <w:rFonts w:ascii="Times New Roman" w:hAnsi="Times New Roman" w:cs="Times New Roman"/>
          <w:sz w:val="24"/>
          <w:szCs w:val="24"/>
        </w:rPr>
        <w:t xml:space="preserve"> признавать ошибочность своего мнения и корректировать его;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 обмениваться знаниями между одноклассниками для принятия эффективных совместных решений;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BD6">
        <w:rPr>
          <w:rFonts w:ascii="Times New Roman" w:hAnsi="Times New Roman" w:cs="Times New Roman"/>
          <w:sz w:val="24"/>
          <w:szCs w:val="24"/>
        </w:rPr>
        <w:t xml:space="preserve"> слушать других, пытаться принимать другую точку зрения, быть готовым изменить свою</w:t>
      </w:r>
      <w:proofErr w:type="gramStart"/>
      <w:r w:rsidRPr="00B63BD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3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92" w:rsidRPr="00C52792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научного мировоззрения учащихся. </w:t>
      </w:r>
    </w:p>
    <w:p w:rsidR="00C52792" w:rsidRPr="00B63BD6" w:rsidRDefault="00C52792" w:rsidP="00C52792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b/>
          <w:sz w:val="24"/>
          <w:szCs w:val="24"/>
        </w:rPr>
        <w:t>Регулятивные:</w:t>
      </w:r>
      <w:bookmarkStart w:id="0" w:name="_GoBack"/>
      <w:bookmarkEnd w:id="0"/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рассуждений;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проблему, составлять план выполнения работы; учитывать правило в планировании и контроле способа решения;</w:t>
      </w:r>
      <w:r w:rsidRPr="00B63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CE0">
        <w:rPr>
          <w:rFonts w:ascii="Times New Roman" w:hAnsi="Times New Roman" w:cs="Times New Roman"/>
          <w:sz w:val="24"/>
          <w:szCs w:val="24"/>
        </w:rPr>
        <w:t>ф</w:t>
      </w:r>
      <w:r w:rsidRPr="00B63BD6">
        <w:rPr>
          <w:rFonts w:ascii="Times New Roman" w:hAnsi="Times New Roman" w:cs="Times New Roman"/>
          <w:sz w:val="24"/>
          <w:szCs w:val="24"/>
        </w:rPr>
        <w:t>ормировать постановку учебной задачи на основе соотнесения того</w:t>
      </w:r>
      <w:proofErr w:type="gramStart"/>
      <w:r w:rsidRPr="00B63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BD6">
        <w:rPr>
          <w:rFonts w:ascii="Times New Roman" w:hAnsi="Times New Roman" w:cs="Times New Roman"/>
          <w:sz w:val="24"/>
          <w:szCs w:val="24"/>
        </w:rPr>
        <w:t xml:space="preserve"> что уже известно и усвоении учащимися, и того , что еще неизвестно; вносить необходимые коррективы в действие после его завершения на основе учета сделанных  ошибок,  намечать способы </w:t>
      </w:r>
      <w:r w:rsidRPr="00B63BD6">
        <w:rPr>
          <w:rFonts w:ascii="Times New Roman" w:hAnsi="Times New Roman" w:cs="Times New Roman"/>
          <w:sz w:val="24"/>
          <w:szCs w:val="24"/>
        </w:rPr>
        <w:lastRenderedPageBreak/>
        <w:t xml:space="preserve">их устранения; 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действий с учетом конечного результата, составлять план</w:t>
      </w:r>
      <w:r w:rsidRPr="00B63BD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удерживать цель деятельности до получения ее результата, контролировать в форме сравнения способ действия и его результат с заданным эталоном; </w:t>
      </w:r>
    </w:p>
    <w:p w:rsidR="00C52792" w:rsidRPr="00B63BD6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 осознавать учащимся уровень и качество усвоения результата; </w:t>
      </w:r>
    </w:p>
    <w:p w:rsidR="00C52792" w:rsidRPr="00C52792" w:rsidRDefault="00C52792" w:rsidP="00C5279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способность к мобилизации  сил и энергии</w:t>
      </w:r>
      <w:proofErr w:type="gramStart"/>
      <w:r w:rsidRPr="00B63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BD6">
        <w:rPr>
          <w:rFonts w:ascii="Times New Roman" w:hAnsi="Times New Roman" w:cs="Times New Roman"/>
          <w:sz w:val="24"/>
          <w:szCs w:val="24"/>
        </w:rPr>
        <w:t xml:space="preserve"> к волевому усилию в преодолении препятствий.</w:t>
      </w:r>
    </w:p>
    <w:p w:rsidR="00C52792" w:rsidRPr="00B63BD6" w:rsidRDefault="00C52792" w:rsidP="00C527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3BD6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C52792" w:rsidRPr="00B63BD6" w:rsidRDefault="00C52792" w:rsidP="00C5279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проводить сравнение  и классификацию по заданным критериям; </w:t>
      </w:r>
    </w:p>
    <w:p w:rsidR="00C52792" w:rsidRPr="00B63BD6" w:rsidRDefault="00C52792" w:rsidP="00C5279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C52792" w:rsidRPr="00B63BD6" w:rsidRDefault="00C52792" w:rsidP="00C5279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использовать поиск необходимой информации для выполнения учебных заданий  с использованием учебной литературы; </w:t>
      </w:r>
    </w:p>
    <w:p w:rsidR="00C52792" w:rsidRPr="00B63BD6" w:rsidRDefault="00C52792" w:rsidP="00C5279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уметь выделять существенную информацию из текстов разных видов;</w:t>
      </w:r>
      <w:r w:rsidRPr="00B63B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792" w:rsidRPr="00B63BD6" w:rsidRDefault="00C52792" w:rsidP="00C5279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произвольно и осознанно владеть общим приемом решений;</w:t>
      </w:r>
    </w:p>
    <w:p w:rsidR="00C52792" w:rsidRPr="00B63BD6" w:rsidRDefault="00C52792" w:rsidP="00C5279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формировать умение выделять закономерность;</w:t>
      </w:r>
    </w:p>
    <w:p w:rsidR="00C52792" w:rsidRPr="00B63BD6" w:rsidRDefault="00C52792" w:rsidP="00C5279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и зависимости между объектами;</w:t>
      </w:r>
    </w:p>
    <w:p w:rsidR="00C52792" w:rsidRPr="00B63BD6" w:rsidRDefault="00C52792" w:rsidP="00C5279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использовать модели и схемы для решения учебных задач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к ЕГЭ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B63B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792" w:rsidRPr="00B63BD6" w:rsidRDefault="00C52792" w:rsidP="00C5279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 xml:space="preserve"> ориентироваться на разнообразие способов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к ЕГЭ</w:t>
      </w:r>
      <w:r w:rsidRPr="00B63BD6">
        <w:rPr>
          <w:rFonts w:ascii="Times New Roman" w:hAnsi="Times New Roman" w:cs="Times New Roman"/>
          <w:sz w:val="24"/>
          <w:szCs w:val="24"/>
        </w:rPr>
        <w:t>;</w:t>
      </w:r>
    </w:p>
    <w:p w:rsidR="00E10804" w:rsidRPr="00097B9A" w:rsidRDefault="00C52792" w:rsidP="00097B9A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B63BD6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к ЕГЭ</w:t>
      </w:r>
      <w:r w:rsidRPr="00B63BD6">
        <w:rPr>
          <w:rFonts w:ascii="Times New Roman" w:hAnsi="Times New Roman" w:cs="Times New Roman"/>
          <w:sz w:val="24"/>
          <w:szCs w:val="24"/>
        </w:rPr>
        <w:t>.</w:t>
      </w:r>
    </w:p>
    <w:p w:rsidR="0098499A" w:rsidRPr="00D1004D" w:rsidRDefault="0098499A" w:rsidP="00E10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61E" w:rsidRPr="00E10804" w:rsidRDefault="00E10804" w:rsidP="00E1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804">
        <w:rPr>
          <w:rFonts w:ascii="Times New Roman" w:hAnsi="Times New Roman" w:cs="Times New Roman"/>
          <w:sz w:val="24"/>
          <w:szCs w:val="24"/>
        </w:rPr>
        <w:t xml:space="preserve">1.5 </w:t>
      </w:r>
      <w:proofErr w:type="gramStart"/>
      <w:r w:rsidRPr="00E10804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E10804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tbl>
      <w:tblPr>
        <w:tblW w:w="80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"/>
        <w:gridCol w:w="7826"/>
      </w:tblGrid>
      <w:tr w:rsidR="00B164DB" w:rsidRPr="00B164DB" w:rsidTr="00F24B06">
        <w:trPr>
          <w:trHeight w:hRule="exact" w:val="312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Устный счёт.</w:t>
            </w:r>
          </w:p>
        </w:tc>
      </w:tr>
      <w:tr w:rsidR="00B164DB" w:rsidRPr="00B164DB" w:rsidTr="00F24B06">
        <w:trPr>
          <w:trHeight w:hRule="exact" w:val="403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Проверка наблюдательности.</w:t>
            </w:r>
          </w:p>
        </w:tc>
      </w:tr>
      <w:tr w:rsidR="00B164DB" w:rsidRPr="00B164DB" w:rsidTr="00F24B06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Игровая деятельность.</w:t>
            </w:r>
          </w:p>
        </w:tc>
      </w:tr>
      <w:tr w:rsidR="00B164DB" w:rsidRPr="00B164DB" w:rsidTr="00F24B06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Решение текстовых задач, геометрических задач на разрезание и</w:t>
            </w:r>
          </w:p>
        </w:tc>
      </w:tr>
      <w:tr w:rsidR="00B164DB" w:rsidRPr="00B164DB" w:rsidTr="00F24B06">
        <w:trPr>
          <w:trHeight w:hRule="exact" w:val="350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rPr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перекраивание.</w:t>
            </w:r>
          </w:p>
        </w:tc>
      </w:tr>
      <w:tr w:rsidR="00B164DB" w:rsidRPr="00B164DB" w:rsidTr="00F24B06">
        <w:trPr>
          <w:trHeight w:hRule="exact" w:val="389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Разгадывание головоломок, ребусов, математических кроссвордов,</w:t>
            </w:r>
          </w:p>
        </w:tc>
      </w:tr>
      <w:tr w:rsidR="00B164DB" w:rsidRPr="00B164DB" w:rsidTr="00F24B06">
        <w:trPr>
          <w:trHeight w:hRule="exact" w:val="355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rPr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викторин.</w:t>
            </w:r>
          </w:p>
        </w:tc>
      </w:tr>
      <w:tr w:rsidR="00B164DB" w:rsidRPr="00B164DB" w:rsidTr="00F24B06">
        <w:trPr>
          <w:trHeight w:hRule="exact" w:val="360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Проектная деятельность.</w:t>
            </w:r>
          </w:p>
        </w:tc>
      </w:tr>
      <w:tr w:rsidR="00B164DB" w:rsidRPr="00B164DB" w:rsidTr="00F24B06">
        <w:trPr>
          <w:trHeight w:hRule="exact" w:val="370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Составление математических ребусов, кроссвордов.</w:t>
            </w:r>
          </w:p>
        </w:tc>
      </w:tr>
      <w:tr w:rsidR="00B164DB" w:rsidRPr="00B164DB" w:rsidTr="00F24B06">
        <w:trPr>
          <w:trHeight w:hRule="exact" w:val="374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Показ математических фокусов.</w:t>
            </w:r>
          </w:p>
        </w:tc>
      </w:tr>
      <w:tr w:rsidR="00B164DB" w:rsidRPr="00B164DB" w:rsidTr="00F24B06">
        <w:trPr>
          <w:trHeight w:hRule="exact" w:val="336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Участие в вечере занимательной математики.</w:t>
            </w:r>
          </w:p>
        </w:tc>
      </w:tr>
    </w:tbl>
    <w:p w:rsidR="00B164DB" w:rsidRPr="00B164DB" w:rsidRDefault="00B164DB" w:rsidP="00B164DB">
      <w:pPr>
        <w:pStyle w:val="af"/>
        <w:shd w:val="clear" w:color="auto" w:fill="auto"/>
        <w:spacing w:line="270" w:lineRule="exact"/>
        <w:rPr>
          <w:sz w:val="24"/>
          <w:szCs w:val="24"/>
        </w:rPr>
      </w:pPr>
      <w:r w:rsidRPr="00B164DB">
        <w:rPr>
          <w:sz w:val="24"/>
          <w:szCs w:val="24"/>
        </w:rPr>
        <w:t>10. Выполнение упражнений на релаксацию, концентрацию внимания.</w:t>
      </w:r>
    </w:p>
    <w:p w:rsidR="00F24B06" w:rsidRDefault="00F24B06" w:rsidP="00F24B06">
      <w:pPr>
        <w:pStyle w:val="a4"/>
        <w:spacing w:line="240" w:lineRule="atLeast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E10804" w:rsidRPr="00F24B06" w:rsidRDefault="00E10804" w:rsidP="00F24B06">
      <w:pPr>
        <w:pStyle w:val="a4"/>
        <w:numPr>
          <w:ilvl w:val="1"/>
          <w:numId w:val="25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F24B06">
        <w:rPr>
          <w:rFonts w:ascii="Times New Roman" w:hAnsi="Times New Roman"/>
          <w:sz w:val="24"/>
          <w:szCs w:val="28"/>
          <w:lang w:eastAsia="ru-RU"/>
        </w:rPr>
        <w:lastRenderedPageBreak/>
        <w:t>Система и формы оценки достижения планируемых результатов</w:t>
      </w:r>
      <w:r w:rsidRPr="00F24B06">
        <w:rPr>
          <w:rFonts w:ascii="Times New Roman" w:hAnsi="Times New Roman"/>
          <w:szCs w:val="24"/>
        </w:rPr>
        <w:t xml:space="preserve"> </w:t>
      </w:r>
    </w:p>
    <w:p w:rsidR="00606960" w:rsidRPr="00C52792" w:rsidRDefault="004F661E" w:rsidP="00C5279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52792">
        <w:rPr>
          <w:rFonts w:ascii="Times New Roman" w:hAnsi="Times New Roman"/>
          <w:sz w:val="24"/>
          <w:szCs w:val="24"/>
        </w:rPr>
        <w:t xml:space="preserve">Методы контроля и формы отчетности предполагают создание учащимися портфолио, в которое входят выполненные </w:t>
      </w:r>
      <w:r w:rsidR="0098499A" w:rsidRPr="00C52792">
        <w:rPr>
          <w:rFonts w:ascii="Times New Roman" w:hAnsi="Times New Roman"/>
          <w:sz w:val="24"/>
          <w:szCs w:val="24"/>
        </w:rPr>
        <w:t>работы.</w:t>
      </w:r>
      <w:r w:rsidRPr="00C52792">
        <w:rPr>
          <w:rFonts w:ascii="Times New Roman" w:hAnsi="Times New Roman"/>
          <w:sz w:val="24"/>
          <w:szCs w:val="24"/>
        </w:rPr>
        <w:t xml:space="preserve"> </w:t>
      </w:r>
    </w:p>
    <w:p w:rsidR="00FE723C" w:rsidRPr="007F72FF" w:rsidRDefault="00FE723C" w:rsidP="00FE723C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</w:p>
    <w:p w:rsidR="000870A6" w:rsidRPr="007F72FF" w:rsidRDefault="000870A6" w:rsidP="00FE723C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</w:p>
    <w:p w:rsidR="00C52792" w:rsidRPr="00C52792" w:rsidRDefault="00FB1DB8" w:rsidP="00C52792">
      <w:pPr>
        <w:shd w:val="clear" w:color="auto" w:fill="FFFFFF"/>
        <w:spacing w:line="240" w:lineRule="auto"/>
        <w:ind w:lef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650B" w:rsidRPr="00E10804">
        <w:rPr>
          <w:rFonts w:ascii="Times New Roman" w:hAnsi="Times New Roman"/>
          <w:sz w:val="24"/>
          <w:szCs w:val="24"/>
        </w:rPr>
        <w:t>Содержание тем учебного курса</w:t>
      </w:r>
      <w:r w:rsidR="00C52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52792" w:rsidRPr="00C52792" w:rsidRDefault="00C52792" w:rsidP="00C52792">
      <w:pPr>
        <w:shd w:val="clear" w:color="auto" w:fill="FFFFFF"/>
        <w:spacing w:line="240" w:lineRule="auto"/>
        <w:ind w:left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 Понятие уравнений с параметрами. Первое знакомство с уравнениями с параметром – 1 ч.</w:t>
      </w:r>
    </w:p>
    <w:p w:rsidR="00C52792" w:rsidRPr="00C52792" w:rsidRDefault="00C52792" w:rsidP="00097B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Линейные уравнения, их системы</w:t>
      </w:r>
      <w:r w:rsidR="00FB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неравенства с параметром – 20 </w:t>
      </w:r>
      <w:r w:rsidRPr="00C5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</w:p>
    <w:p w:rsidR="00C52792" w:rsidRPr="00B63BD6" w:rsidRDefault="00C52792" w:rsidP="00C52792">
      <w:pPr>
        <w:shd w:val="clear" w:color="auto" w:fill="FFFFFF"/>
        <w:spacing w:line="240" w:lineRule="auto"/>
        <w:ind w:left="11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уравнения с параметром. Алгоритм решения ли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нейных уравнений с параметром. Решение линейных уравнений с параметрами. Зависимость количества корней в зависимости от коэффициентов </w:t>
      </w:r>
      <w:r w:rsidRPr="00B63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63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b. 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с параметрами при наличии дополнительных условий к корням уравнения. Решение уравнений с параметрами, приводимых к </w:t>
      </w:r>
      <w:proofErr w:type="gramStart"/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Линейные неравенства с параметрами. Решение линейных неравенств с параметрами. Классификация систем линейных уравнений по количеству решений (</w:t>
      </w:r>
      <w:proofErr w:type="gramStart"/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неопределенные</w:t>
      </w:r>
      <w:proofErr w:type="gramEnd"/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однозначные, несовме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стные). Понятие системы с параметрами. Алгоритм решения систем линейных уравнений с параметрами. Параметр и количе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решений системы линейных уравнений.</w:t>
      </w:r>
    </w:p>
    <w:p w:rsidR="00C52792" w:rsidRDefault="00C52792" w:rsidP="00097B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Квадрат</w:t>
      </w:r>
      <w:r w:rsidR="00FB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уравнения и неравенства – 13</w:t>
      </w:r>
      <w:r w:rsidRPr="00C5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</w:t>
      </w:r>
    </w:p>
    <w:p w:rsidR="00C52792" w:rsidRPr="00C52792" w:rsidRDefault="00C52792" w:rsidP="00C52792">
      <w:pPr>
        <w:shd w:val="clear" w:color="auto" w:fill="FFFFFF"/>
        <w:spacing w:line="240" w:lineRule="auto"/>
        <w:ind w:left="11" w:firstLine="6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квадратного уравнения с параметром. Алгоритми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предписание решения Квадратных уравнений с парамет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Решение квадратных уравнений с параметрами. Зависи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мость, количества корней уравнения от коэффициента </w:t>
      </w:r>
      <w:r w:rsidRPr="00B63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криминанта. Решение с помощью графика. Применение теоремы Виета при решении квадратных уравнений с параметром. Реше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квадратных уравнений с параметрами при наличии допол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нительных условий к корням уравнения. Расположение корней квадратичной функции относительно заданной точки. Задачи, сводящиеся к исследованию расположения корней квадратичной функции. Решение квадратных уравнений с параметром первого типа («для каждого значения параметра найти все ре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уравнения»). Решение квадратных уравнений второго типа («найти все значения параметра, при каждом из которых уравнение удовлетворяет заданным условиям»). Решение квадратных неравенств с параметром первого типа. Решение квад</w:t>
      </w:r>
      <w:r w:rsidRPr="00B63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ратных неравенств с параметром второго типа.</w:t>
      </w:r>
    </w:p>
    <w:p w:rsidR="00DB650B" w:rsidRDefault="00DB650B" w:rsidP="00C52792">
      <w:pPr>
        <w:pStyle w:val="a4"/>
        <w:spacing w:line="240" w:lineRule="atLeast"/>
        <w:ind w:left="1080"/>
        <w:rPr>
          <w:rFonts w:ascii="Times New Roman" w:hAnsi="Times New Roman"/>
          <w:sz w:val="24"/>
          <w:szCs w:val="24"/>
        </w:rPr>
      </w:pPr>
    </w:p>
    <w:p w:rsidR="00FB1DB8" w:rsidRDefault="00FB1DB8" w:rsidP="00C52792">
      <w:pPr>
        <w:pStyle w:val="a4"/>
        <w:spacing w:line="240" w:lineRule="atLeast"/>
        <w:ind w:left="1080"/>
        <w:rPr>
          <w:rFonts w:ascii="Times New Roman" w:hAnsi="Times New Roman"/>
          <w:sz w:val="24"/>
          <w:szCs w:val="24"/>
        </w:rPr>
      </w:pPr>
    </w:p>
    <w:p w:rsidR="00FB1DB8" w:rsidRPr="00E10804" w:rsidRDefault="00FB1DB8" w:rsidP="00C52792">
      <w:pPr>
        <w:pStyle w:val="a4"/>
        <w:spacing w:line="240" w:lineRule="atLeast"/>
        <w:ind w:left="1080"/>
        <w:rPr>
          <w:rFonts w:ascii="Times New Roman" w:hAnsi="Times New Roman"/>
          <w:sz w:val="24"/>
          <w:szCs w:val="24"/>
        </w:rPr>
      </w:pPr>
    </w:p>
    <w:p w:rsidR="007F72FF" w:rsidRPr="00FB1DB8" w:rsidRDefault="00FB1DB8" w:rsidP="00FB1DB8">
      <w:pPr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="00E10804" w:rsidRPr="00FB1DB8">
        <w:rPr>
          <w:rFonts w:ascii="Times New Roman" w:hAnsi="Times New Roman"/>
          <w:sz w:val="24"/>
          <w:szCs w:val="24"/>
        </w:rPr>
        <w:t>Календарно-тематическое планирование внеурочной деятельности</w:t>
      </w:r>
      <w:r w:rsidR="007F72FF" w:rsidRPr="00FB1DB8">
        <w:rPr>
          <w:rFonts w:ascii="Times New Roman" w:hAnsi="Times New Roman"/>
          <w:caps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393" w:tblpY="782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134"/>
        <w:gridCol w:w="992"/>
        <w:gridCol w:w="2126"/>
        <w:gridCol w:w="1276"/>
        <w:gridCol w:w="1418"/>
      </w:tblGrid>
      <w:tr w:rsidR="007F72FF" w:rsidRPr="00DC0813" w:rsidTr="006327CB">
        <w:trPr>
          <w:trHeight w:val="395"/>
        </w:trPr>
        <w:tc>
          <w:tcPr>
            <w:tcW w:w="675" w:type="dxa"/>
            <w:vMerge w:val="restart"/>
          </w:tcPr>
          <w:p w:rsidR="007F72FF" w:rsidRPr="00B47CB4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vMerge w:val="restart"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7F72FF" w:rsidRPr="00EE4C6A" w:rsidRDefault="007F72FF" w:rsidP="00B164DB">
            <w:pPr>
              <w:rPr>
                <w:rFonts w:ascii="Times New Roman" w:hAnsi="Times New Roman"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Формы занятий</w:t>
            </w:r>
          </w:p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F72FF" w:rsidRPr="00B47CB4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B4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F72FF" w:rsidRPr="00DC0813" w:rsidTr="006327CB">
        <w:trPr>
          <w:trHeight w:val="410"/>
        </w:trPr>
        <w:tc>
          <w:tcPr>
            <w:tcW w:w="675" w:type="dxa"/>
            <w:vMerge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992" w:type="dxa"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126" w:type="dxa"/>
            <w:vMerge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2FF" w:rsidRPr="00B47CB4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 w:rsidRPr="00B47CB4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7F72FF" w:rsidRPr="00B47CB4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ф</w:t>
            </w:r>
            <w:r w:rsidRPr="00B47CB4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F7AA8" w:rsidRPr="00DC0813" w:rsidTr="006327CB">
        <w:trPr>
          <w:trHeight w:val="633"/>
        </w:trPr>
        <w:tc>
          <w:tcPr>
            <w:tcW w:w="675" w:type="dxa"/>
          </w:tcPr>
          <w:p w:rsidR="00CF7AA8" w:rsidRPr="00A239CF" w:rsidRDefault="00CF7AA8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F7AA8" w:rsidRPr="00C52792" w:rsidRDefault="00CF7AA8" w:rsidP="009A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Понятие уравнений с параметрами. Первое знакомство </w:t>
            </w:r>
            <w:r w:rsidRPr="00C5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уравнениями с параметром.</w:t>
            </w:r>
          </w:p>
        </w:tc>
        <w:tc>
          <w:tcPr>
            <w:tcW w:w="1134" w:type="dxa"/>
          </w:tcPr>
          <w:p w:rsidR="00CF7AA8" w:rsidRPr="00CB2FE9" w:rsidRDefault="00CF7AA8" w:rsidP="009A728A">
            <w:pPr>
              <w:pStyle w:val="a8"/>
              <w:jc w:val="both"/>
            </w:pPr>
            <w:r w:rsidRPr="00CB2FE9">
              <w:lastRenderedPageBreak/>
              <w:t>1</w:t>
            </w:r>
          </w:p>
        </w:tc>
        <w:tc>
          <w:tcPr>
            <w:tcW w:w="992" w:type="dxa"/>
          </w:tcPr>
          <w:p w:rsidR="00CF7AA8" w:rsidRPr="00CB2FE9" w:rsidRDefault="00CF7AA8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AA8" w:rsidRPr="0006589F" w:rsidRDefault="00CF7AA8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CF7AA8" w:rsidRPr="00E552BA" w:rsidRDefault="00A248B9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</w:tr>
      <w:tr w:rsidR="00FB1DB8" w:rsidRPr="00DC0813" w:rsidTr="004B76C8">
        <w:trPr>
          <w:trHeight w:val="633"/>
        </w:trPr>
        <w:tc>
          <w:tcPr>
            <w:tcW w:w="11307" w:type="dxa"/>
            <w:gridSpan w:val="7"/>
          </w:tcPr>
          <w:p w:rsidR="00FB1DB8" w:rsidRPr="00E552BA" w:rsidRDefault="00FB1DB8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</w:t>
            </w:r>
            <w:r w:rsidRPr="00C52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Линейные уравнения, их системы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неравенства с параметром – 20</w:t>
            </w:r>
            <w:r w:rsidRPr="00C52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F7AA8" w:rsidRPr="00DC0813" w:rsidTr="006327CB">
        <w:trPr>
          <w:trHeight w:val="685"/>
        </w:trPr>
        <w:tc>
          <w:tcPr>
            <w:tcW w:w="675" w:type="dxa"/>
          </w:tcPr>
          <w:p w:rsidR="00CF7AA8" w:rsidRPr="00A239CF" w:rsidRDefault="00CF7AA8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F7AA8" w:rsidRPr="00C52792" w:rsidRDefault="00CF7AA8" w:rsidP="009A72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Линейные уравнения, их системы и неравенства с параметром.</w:t>
            </w: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количества корней от значения коэффициентов </w:t>
            </w:r>
            <w:proofErr w:type="gramStart"/>
            <w:r w:rsidRPr="00A2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A21F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7AA8" w:rsidRPr="00FB1DB8" w:rsidRDefault="00FB1DB8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1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AA8" w:rsidRPr="00CB2FE9" w:rsidRDefault="00CF7AA8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AA8" w:rsidRPr="0006589F" w:rsidRDefault="00FB1DB8" w:rsidP="00FB1DB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CF7AA8" w:rsidRPr="00E552BA" w:rsidRDefault="00A248B9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</w:tr>
      <w:tr w:rsidR="00CF7AA8" w:rsidRPr="00DC0813" w:rsidTr="006327CB">
        <w:trPr>
          <w:trHeight w:val="728"/>
        </w:trPr>
        <w:tc>
          <w:tcPr>
            <w:tcW w:w="675" w:type="dxa"/>
          </w:tcPr>
          <w:p w:rsidR="00CF7AA8" w:rsidRPr="00A239CF" w:rsidRDefault="00CF7AA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F7AA8" w:rsidRPr="00E2014B" w:rsidRDefault="00CF7AA8" w:rsidP="00E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Алгоритм решения линейных уравнений с параметром.</w:t>
            </w:r>
          </w:p>
        </w:tc>
        <w:tc>
          <w:tcPr>
            <w:tcW w:w="1134" w:type="dxa"/>
          </w:tcPr>
          <w:p w:rsidR="00CF7AA8" w:rsidRPr="00FB1DB8" w:rsidRDefault="00CF7AA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FB1DB8" w:rsidRDefault="00FB1DB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1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FB5061" w:rsidRDefault="00FB1DB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CF7AA8" w:rsidRPr="00E552BA" w:rsidRDefault="00A248B9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</w:tr>
      <w:tr w:rsidR="00CF7AA8" w:rsidRPr="00DC0813" w:rsidTr="006327CB">
        <w:trPr>
          <w:trHeight w:val="676"/>
        </w:trPr>
        <w:tc>
          <w:tcPr>
            <w:tcW w:w="675" w:type="dxa"/>
          </w:tcPr>
          <w:p w:rsidR="00CF7AA8" w:rsidRPr="00A239CF" w:rsidRDefault="00CF7AA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F7AA8" w:rsidRPr="00E2014B" w:rsidRDefault="00CF7AA8" w:rsidP="00E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алгоритма решения линейных уравнений с параметром.</w:t>
            </w:r>
          </w:p>
        </w:tc>
        <w:tc>
          <w:tcPr>
            <w:tcW w:w="1134" w:type="dxa"/>
          </w:tcPr>
          <w:p w:rsidR="00CF7AA8" w:rsidRPr="007F72FF" w:rsidRDefault="00CF7AA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902323" w:rsidRDefault="00CF7AA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Default="00CF7AA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CF7AA8" w:rsidRPr="00E552BA" w:rsidRDefault="00A248B9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A239CF" w:rsidRDefault="00CF7AA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F7AA8" w:rsidRPr="00E2014B" w:rsidRDefault="00CF7AA8" w:rsidP="00E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параметрами.</w:t>
            </w:r>
          </w:p>
        </w:tc>
        <w:tc>
          <w:tcPr>
            <w:tcW w:w="1134" w:type="dxa"/>
          </w:tcPr>
          <w:p w:rsidR="00CF7AA8" w:rsidRPr="00902323" w:rsidRDefault="00CF7AA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902323" w:rsidRDefault="00CF7AA8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FB5061" w:rsidRDefault="00CF7AA8" w:rsidP="00E552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CF7AA8" w:rsidRPr="00E552BA" w:rsidRDefault="00BE182E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</w:tr>
      <w:tr w:rsidR="00BE182E" w:rsidRPr="00DC0813" w:rsidTr="006327CB">
        <w:trPr>
          <w:trHeight w:val="410"/>
        </w:trPr>
        <w:tc>
          <w:tcPr>
            <w:tcW w:w="675" w:type="dxa"/>
          </w:tcPr>
          <w:p w:rsidR="00BE182E" w:rsidRPr="00A239CF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E182E" w:rsidRPr="00E2014B" w:rsidRDefault="00BE182E" w:rsidP="00BE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дополнительными условиями к корням уравнения.</w:t>
            </w:r>
          </w:p>
        </w:tc>
        <w:tc>
          <w:tcPr>
            <w:tcW w:w="1134" w:type="dxa"/>
          </w:tcPr>
          <w:p w:rsidR="00BE182E" w:rsidRPr="00902323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82E" w:rsidRPr="00902323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182E" w:rsidRPr="00902323" w:rsidRDefault="00BE182E" w:rsidP="00BE182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BE182E" w:rsidRPr="00EE4012" w:rsidRDefault="00BE182E" w:rsidP="00BE182E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182E" w:rsidRPr="00E552BA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</w:tr>
      <w:tr w:rsidR="00BE182E" w:rsidRPr="00DC0813" w:rsidTr="006327CB">
        <w:trPr>
          <w:trHeight w:val="129"/>
        </w:trPr>
        <w:tc>
          <w:tcPr>
            <w:tcW w:w="675" w:type="dxa"/>
          </w:tcPr>
          <w:p w:rsidR="00BE182E" w:rsidRPr="00DC0813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182E" w:rsidRDefault="00BE182E" w:rsidP="00BE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 при наличии дополнительных условий с корнями уравнения.</w:t>
            </w:r>
          </w:p>
        </w:tc>
        <w:tc>
          <w:tcPr>
            <w:tcW w:w="1134" w:type="dxa"/>
          </w:tcPr>
          <w:p w:rsidR="00BE182E" w:rsidRPr="007F72FF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82E" w:rsidRPr="009573E6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182E" w:rsidRPr="0006589F" w:rsidRDefault="00BE182E" w:rsidP="00BE1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BE182E" w:rsidRPr="00EE4012" w:rsidRDefault="00BE182E" w:rsidP="00BE182E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182E" w:rsidRPr="00E552BA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</w:tr>
      <w:tr w:rsidR="00BE182E" w:rsidRPr="00DC0813" w:rsidTr="006327CB">
        <w:trPr>
          <w:trHeight w:val="614"/>
        </w:trPr>
        <w:tc>
          <w:tcPr>
            <w:tcW w:w="675" w:type="dxa"/>
          </w:tcPr>
          <w:p w:rsidR="00BE182E" w:rsidRPr="00A239CF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E182E" w:rsidRDefault="00BE182E" w:rsidP="00BE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параметрами, приводимые к </w:t>
            </w:r>
            <w:proofErr w:type="gramStart"/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82E" w:rsidRPr="00CB2FE9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82E" w:rsidRPr="009573E6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182E" w:rsidRPr="00C477B0" w:rsidRDefault="00BE182E" w:rsidP="00BE1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6" w:type="dxa"/>
          </w:tcPr>
          <w:p w:rsidR="00BE182E" w:rsidRPr="00EE4012" w:rsidRDefault="00BE182E" w:rsidP="00BE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182E" w:rsidRPr="00E552BA" w:rsidRDefault="00BE182E" w:rsidP="00BE182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A239CF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F7AA8" w:rsidRPr="00D1004D" w:rsidRDefault="00CF7AA8" w:rsidP="00AF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параметрами, приводимых к </w:t>
            </w:r>
            <w:proofErr w:type="gramStart"/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7AA8" w:rsidRPr="007F72FF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FB1DB8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1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C477B0" w:rsidRDefault="00CF7AA8" w:rsidP="00AF1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CF7AA8" w:rsidRPr="00E552BA" w:rsidRDefault="00CF7AA8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A239CF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F7AA8" w:rsidRDefault="00CF7AA8" w:rsidP="00AF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Классификация систем линейных уравнений по количеству решений.</w:t>
            </w:r>
          </w:p>
        </w:tc>
        <w:tc>
          <w:tcPr>
            <w:tcW w:w="1134" w:type="dxa"/>
          </w:tcPr>
          <w:p w:rsidR="00CF7AA8" w:rsidRPr="00902323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9573E6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902323" w:rsidRDefault="00CF7AA8" w:rsidP="00AF189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CF7AA8" w:rsidRPr="00E552BA" w:rsidRDefault="00CF7AA8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F7AA8" w:rsidRPr="00A239CF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AA8" w:rsidRDefault="00CF7AA8" w:rsidP="00AF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Понятие системы линейных уравнений с параметрами.</w:t>
            </w:r>
          </w:p>
        </w:tc>
        <w:tc>
          <w:tcPr>
            <w:tcW w:w="1134" w:type="dxa"/>
          </w:tcPr>
          <w:p w:rsidR="00CF7AA8" w:rsidRPr="00902323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CB2FE9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C475B8" w:rsidRDefault="00CF7AA8" w:rsidP="00AF1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7AA8" w:rsidRPr="00E552BA" w:rsidRDefault="00CF7AA8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F7AA8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AA8" w:rsidRDefault="00CF7AA8" w:rsidP="00AF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Алгоритм решения систем линейных уравнений с параметрами.</w:t>
            </w:r>
          </w:p>
        </w:tc>
        <w:tc>
          <w:tcPr>
            <w:tcW w:w="1134" w:type="dxa"/>
          </w:tcPr>
          <w:p w:rsidR="00CF7AA8" w:rsidRPr="00CB2FE9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AA8" w:rsidRPr="00CB2FE9" w:rsidRDefault="00CF7AA8" w:rsidP="00AF189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AA8" w:rsidRPr="00C475B8" w:rsidRDefault="00CF7AA8" w:rsidP="00AF1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7AA8" w:rsidRPr="00E552BA" w:rsidRDefault="00CF7AA8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A239CF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F7AA8" w:rsidRDefault="00CF7AA8" w:rsidP="001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алгоритма решения систем линейных уравнений (с двумя переменными) с </w:t>
            </w:r>
            <w:r w:rsidRPr="00A21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параметрами.</w:t>
            </w:r>
          </w:p>
        </w:tc>
        <w:tc>
          <w:tcPr>
            <w:tcW w:w="1134" w:type="dxa"/>
          </w:tcPr>
          <w:p w:rsidR="00CF7AA8" w:rsidRPr="00902323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4A6162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FB5061" w:rsidRDefault="00CF7AA8" w:rsidP="001C1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CF7AA8" w:rsidRPr="00E552BA" w:rsidRDefault="00CF7AA8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Default="00CF7AA8" w:rsidP="001F3EDD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CF7AA8" w:rsidRDefault="00CF7AA8" w:rsidP="001F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(с двумя переменными) с параметрами.</w:t>
            </w:r>
          </w:p>
        </w:tc>
        <w:tc>
          <w:tcPr>
            <w:tcW w:w="1134" w:type="dxa"/>
          </w:tcPr>
          <w:p w:rsidR="00CF7AA8" w:rsidRPr="00902323" w:rsidRDefault="00CF7AA8" w:rsidP="001F3EDD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CB2FE9" w:rsidRDefault="00CF7AA8" w:rsidP="001F3EDD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C475B8" w:rsidRDefault="00CF7AA8" w:rsidP="001F3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CF7AA8" w:rsidRPr="00E552BA" w:rsidRDefault="00CF7AA8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A239CF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F7AA8" w:rsidRPr="00A21F2D" w:rsidRDefault="00CF7AA8" w:rsidP="00C52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параметрами.</w:t>
            </w:r>
          </w:p>
        </w:tc>
        <w:tc>
          <w:tcPr>
            <w:tcW w:w="1134" w:type="dxa"/>
          </w:tcPr>
          <w:p w:rsidR="00CF7AA8" w:rsidRPr="00902323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9573E6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C475B8" w:rsidRDefault="00CF7AA8" w:rsidP="00C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CF7AA8" w:rsidRPr="00E552BA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677"/>
        </w:trPr>
        <w:tc>
          <w:tcPr>
            <w:tcW w:w="675" w:type="dxa"/>
          </w:tcPr>
          <w:p w:rsidR="00CF7AA8" w:rsidRPr="00EC0502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F7AA8" w:rsidRPr="00A21F2D" w:rsidRDefault="00CF7AA8" w:rsidP="00C52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с параметрами.</w:t>
            </w:r>
          </w:p>
        </w:tc>
        <w:tc>
          <w:tcPr>
            <w:tcW w:w="1134" w:type="dxa"/>
          </w:tcPr>
          <w:p w:rsidR="00CF7AA8" w:rsidRPr="00902323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9573E6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902323" w:rsidRDefault="00CF7AA8" w:rsidP="00C5279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F7AA8" w:rsidRPr="00E552BA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F7AA8" w:rsidRPr="00A21F2D" w:rsidRDefault="00CF7AA8" w:rsidP="00C52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неравенств с параметрами с помощью графической интерпретации.  </w:t>
            </w:r>
          </w:p>
        </w:tc>
        <w:tc>
          <w:tcPr>
            <w:tcW w:w="1134" w:type="dxa"/>
          </w:tcPr>
          <w:p w:rsidR="00CF7AA8" w:rsidRPr="00902323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CB2FE9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902323" w:rsidRDefault="00CF7AA8" w:rsidP="00C5279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CF7AA8" w:rsidRPr="00DC0813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CF7AA8" w:rsidRPr="00A21F2D" w:rsidRDefault="00CF7AA8" w:rsidP="00C52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переменной, содержащих параметры.</w:t>
            </w:r>
          </w:p>
        </w:tc>
        <w:tc>
          <w:tcPr>
            <w:tcW w:w="1134" w:type="dxa"/>
          </w:tcPr>
          <w:p w:rsidR="00CF7AA8" w:rsidRPr="00902323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CB2FE9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C475B8" w:rsidRDefault="00CF7AA8" w:rsidP="00C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CF7AA8" w:rsidRPr="00DC0813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F7AA8" w:rsidRPr="00A21F2D" w:rsidRDefault="00CF7AA8" w:rsidP="00C52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Алгоритм решения систем линейных неравенств с одной переменной, содержащих параметры.</w:t>
            </w:r>
          </w:p>
        </w:tc>
        <w:tc>
          <w:tcPr>
            <w:tcW w:w="1134" w:type="dxa"/>
          </w:tcPr>
          <w:p w:rsidR="00CF7AA8" w:rsidRPr="00FB1DB8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1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AA8" w:rsidRPr="00CB2FE9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AA8" w:rsidRPr="00FB5061" w:rsidRDefault="00CF7AA8" w:rsidP="00C52792">
            <w:pPr>
              <w:spacing w:after="0"/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CF7AA8" w:rsidRPr="00DC0813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F7AA8" w:rsidRPr="00A21F2D" w:rsidRDefault="00CF7AA8" w:rsidP="00C527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переменной, содержащих параметры.</w:t>
            </w:r>
          </w:p>
        </w:tc>
        <w:tc>
          <w:tcPr>
            <w:tcW w:w="1134" w:type="dxa"/>
          </w:tcPr>
          <w:p w:rsidR="00CF7AA8" w:rsidRPr="00902323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CB2FE9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C475B8" w:rsidRDefault="00CF7AA8" w:rsidP="00C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CF7AA8" w:rsidRPr="001A7E16" w:rsidRDefault="00CF7AA8" w:rsidP="00C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F7AA8" w:rsidRPr="00A21F2D" w:rsidRDefault="00CF7AA8" w:rsidP="00C52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2D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с параметрами и систем неравенств с одной переменной, содержащих параметры.</w:t>
            </w:r>
          </w:p>
        </w:tc>
        <w:tc>
          <w:tcPr>
            <w:tcW w:w="1134" w:type="dxa"/>
          </w:tcPr>
          <w:p w:rsidR="00CF7AA8" w:rsidRPr="00902323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CB2FE9" w:rsidRDefault="00CF7AA8" w:rsidP="00C5279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902323" w:rsidRDefault="00CF7AA8" w:rsidP="00C5279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CF7AA8" w:rsidRPr="001A7E16" w:rsidRDefault="00CF7AA8" w:rsidP="00C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B8" w:rsidRPr="00DC0813" w:rsidTr="0080687E">
        <w:trPr>
          <w:trHeight w:val="410"/>
        </w:trPr>
        <w:tc>
          <w:tcPr>
            <w:tcW w:w="11307" w:type="dxa"/>
            <w:gridSpan w:val="7"/>
          </w:tcPr>
          <w:p w:rsidR="00FB1DB8" w:rsidRPr="001A7E16" w:rsidRDefault="00FB1DB8" w:rsidP="00C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C52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уравнения и неравенства – 13</w:t>
            </w:r>
            <w:r w:rsidRPr="00C52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F7AA8" w:rsidRPr="00DC0813" w:rsidTr="006327CB">
        <w:trPr>
          <w:trHeight w:val="671"/>
        </w:trPr>
        <w:tc>
          <w:tcPr>
            <w:tcW w:w="675" w:type="dxa"/>
          </w:tcPr>
          <w:p w:rsidR="00CF7AA8" w:rsidRPr="009573E6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с параметрами с дополнительными условиями к корням уравнения.</w:t>
            </w:r>
          </w:p>
        </w:tc>
        <w:tc>
          <w:tcPr>
            <w:tcW w:w="1134" w:type="dxa"/>
          </w:tcPr>
          <w:p w:rsidR="00CF7AA8" w:rsidRPr="007F72FF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AA8" w:rsidRPr="00902323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AA8" w:rsidRPr="00C475B8" w:rsidRDefault="00CF7AA8" w:rsidP="001C1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CF7AA8" w:rsidRPr="00566C3C" w:rsidRDefault="00CF7AA8" w:rsidP="004E58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с параметрами при наличии дополнительных условий к корням уравнения. </w:t>
            </w:r>
          </w:p>
        </w:tc>
        <w:tc>
          <w:tcPr>
            <w:tcW w:w="1134" w:type="dxa"/>
          </w:tcPr>
          <w:p w:rsidR="00CF7AA8" w:rsidRPr="00902323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902323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C475B8" w:rsidRDefault="00CF7AA8" w:rsidP="001C1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CF7AA8" w:rsidRPr="00566C3C" w:rsidRDefault="00CF7AA8" w:rsidP="004E58FB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корней квадратного уравнения  в зависимости от параметра. </w:t>
            </w:r>
          </w:p>
        </w:tc>
        <w:tc>
          <w:tcPr>
            <w:tcW w:w="1134" w:type="dxa"/>
          </w:tcPr>
          <w:p w:rsidR="00CF7AA8" w:rsidRPr="00FB5061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AA8" w:rsidRPr="00902323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AA8" w:rsidRPr="00902323" w:rsidRDefault="00CF7AA8" w:rsidP="001C1B0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CF7AA8" w:rsidRPr="00566C3C" w:rsidRDefault="00CF7AA8" w:rsidP="0002679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второго типа.</w:t>
            </w:r>
          </w:p>
        </w:tc>
        <w:tc>
          <w:tcPr>
            <w:tcW w:w="1134" w:type="dxa"/>
          </w:tcPr>
          <w:p w:rsidR="00CF7AA8" w:rsidRPr="00902323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FB5061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902323" w:rsidRDefault="00CF7AA8" w:rsidP="001C1B0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CF7AA8" w:rsidRPr="00566C3C" w:rsidRDefault="00CF7AA8" w:rsidP="0002679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корней двух квадратных уравнений.</w:t>
            </w:r>
          </w:p>
        </w:tc>
        <w:tc>
          <w:tcPr>
            <w:tcW w:w="1134" w:type="dxa"/>
          </w:tcPr>
          <w:p w:rsidR="00CF7AA8" w:rsidRPr="00FB5061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AA8" w:rsidRPr="00CB2FE9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AA8" w:rsidRPr="00C475B8" w:rsidRDefault="00CF7AA8" w:rsidP="001C1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CF7AA8" w:rsidRPr="00566C3C" w:rsidRDefault="00CF7AA8" w:rsidP="0002679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2F764C">
        <w:trPr>
          <w:trHeight w:val="878"/>
        </w:trPr>
        <w:tc>
          <w:tcPr>
            <w:tcW w:w="675" w:type="dxa"/>
          </w:tcPr>
          <w:p w:rsidR="00CF7AA8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сводящиеся к исследованию расположения корней квадратичной функции. </w:t>
            </w:r>
          </w:p>
        </w:tc>
        <w:tc>
          <w:tcPr>
            <w:tcW w:w="1134" w:type="dxa"/>
          </w:tcPr>
          <w:p w:rsidR="00CF7AA8" w:rsidRPr="007F72FF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AA8" w:rsidRPr="00CB2FE9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AA8" w:rsidRPr="007F72FF" w:rsidRDefault="00CF7AA8" w:rsidP="001C1B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CF7AA8" w:rsidRPr="00FA676F" w:rsidRDefault="00CF7AA8" w:rsidP="002F76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«Квадратные уравнения с параметрами»</w:t>
            </w:r>
          </w:p>
        </w:tc>
        <w:tc>
          <w:tcPr>
            <w:tcW w:w="1134" w:type="dxa"/>
          </w:tcPr>
          <w:p w:rsidR="00CF7AA8" w:rsidRPr="003C168F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7F72FF" w:rsidRDefault="00CF7AA8" w:rsidP="001C1B0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902323" w:rsidRDefault="00CF7AA8" w:rsidP="001C1B0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Занятие-практикум 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CF7AA8" w:rsidRPr="00FA676F" w:rsidRDefault="00CF7AA8" w:rsidP="002F76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с параметром.</w:t>
            </w:r>
          </w:p>
        </w:tc>
        <w:tc>
          <w:tcPr>
            <w:tcW w:w="1134" w:type="dxa"/>
          </w:tcPr>
          <w:p w:rsidR="00CF7AA8" w:rsidRPr="003C168F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7F72FF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902323" w:rsidRDefault="00CF7AA8" w:rsidP="007B040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Занятие-практикум 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CF7AA8" w:rsidRPr="00FA676F" w:rsidRDefault="00CF7AA8" w:rsidP="007B04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>Алгоритм решения квадратных неравенств.</w:t>
            </w:r>
          </w:p>
        </w:tc>
        <w:tc>
          <w:tcPr>
            <w:tcW w:w="1134" w:type="dxa"/>
          </w:tcPr>
          <w:p w:rsidR="00CF7AA8" w:rsidRPr="00DB5ECA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AA8" w:rsidRPr="00CB2FE9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AA8" w:rsidRPr="0006589F" w:rsidRDefault="00CF7AA8" w:rsidP="007B0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CF7AA8" w:rsidRPr="00FA676F" w:rsidRDefault="00CF7AA8" w:rsidP="007B04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параметром первого типа.</w:t>
            </w:r>
          </w:p>
        </w:tc>
        <w:tc>
          <w:tcPr>
            <w:tcW w:w="1134" w:type="dxa"/>
          </w:tcPr>
          <w:p w:rsidR="00CF7AA8" w:rsidRPr="00902323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Default="00CF7AA8" w:rsidP="007B0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CF7AA8" w:rsidRPr="00FA676F" w:rsidRDefault="00CF7AA8" w:rsidP="007B04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Pr="009573E6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134" w:type="dxa"/>
          </w:tcPr>
          <w:p w:rsidR="00CF7AA8" w:rsidRPr="00902323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Default="00CF7AA8" w:rsidP="007B0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CF7AA8" w:rsidRPr="00FA676F" w:rsidRDefault="00CF7AA8" w:rsidP="007B04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410"/>
        </w:trPr>
        <w:tc>
          <w:tcPr>
            <w:tcW w:w="675" w:type="dxa"/>
          </w:tcPr>
          <w:p w:rsidR="00CF7AA8" w:rsidRDefault="00CF7AA8" w:rsidP="007B04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параметром второго типа.</w:t>
            </w:r>
          </w:p>
        </w:tc>
        <w:tc>
          <w:tcPr>
            <w:tcW w:w="1134" w:type="dxa"/>
          </w:tcPr>
          <w:p w:rsidR="00CF7AA8" w:rsidRPr="00902323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CB2FE9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06589F" w:rsidRDefault="00CF7AA8" w:rsidP="007B0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CF7AA8" w:rsidRPr="00FA676F" w:rsidRDefault="00CF7AA8" w:rsidP="007B04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AA8" w:rsidRPr="00DC0813" w:rsidTr="006327CB">
        <w:trPr>
          <w:trHeight w:val="595"/>
        </w:trPr>
        <w:tc>
          <w:tcPr>
            <w:tcW w:w="675" w:type="dxa"/>
          </w:tcPr>
          <w:p w:rsidR="00CF7AA8" w:rsidRPr="00716D38" w:rsidRDefault="00CF7AA8" w:rsidP="007B04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F7AA8" w:rsidRPr="00EC0502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AA8" w:rsidRPr="008F772D" w:rsidRDefault="00CF7AA8" w:rsidP="00A0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заданного количества решений уравнения или неравенства.  </w:t>
            </w:r>
          </w:p>
        </w:tc>
        <w:tc>
          <w:tcPr>
            <w:tcW w:w="1134" w:type="dxa"/>
          </w:tcPr>
          <w:p w:rsidR="00CF7AA8" w:rsidRPr="00387FF6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A8" w:rsidRPr="00387FF6" w:rsidRDefault="00CF7AA8" w:rsidP="007B040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7AA8" w:rsidRPr="00387FF6" w:rsidRDefault="00CF7AA8" w:rsidP="007B0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6" w:type="dxa"/>
          </w:tcPr>
          <w:p w:rsidR="00CF7AA8" w:rsidRPr="00EE4012" w:rsidRDefault="00CF7AA8" w:rsidP="00A0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CF7AA8" w:rsidRPr="001A7E16" w:rsidRDefault="00CF7AA8" w:rsidP="007B0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2FF" w:rsidRDefault="007F72FF" w:rsidP="007F7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2FF" w:rsidRPr="00E10804" w:rsidRDefault="007F72FF" w:rsidP="00E10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DB8" w:rsidRPr="00FB1DB8" w:rsidRDefault="00097B9A" w:rsidP="00097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1DB8">
        <w:rPr>
          <w:rFonts w:ascii="Times New Roman" w:hAnsi="Times New Roman"/>
          <w:sz w:val="24"/>
          <w:szCs w:val="24"/>
        </w:rPr>
        <w:t xml:space="preserve">4. </w:t>
      </w:r>
      <w:r w:rsidR="00FB1DB8" w:rsidRPr="00FB1DB8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комплекс</w:t>
      </w:r>
    </w:p>
    <w:p w:rsidR="00FB1DB8" w:rsidRDefault="00FB1DB8" w:rsidP="00FB1D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Черкасов О.Ю., Якушев А.Г. Математика для </w:t>
      </w:r>
      <w:proofErr w:type="gramStart"/>
      <w:r>
        <w:rPr>
          <w:rFonts w:ascii="Times New Roman" w:hAnsi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вузы. </w:t>
      </w:r>
      <w:proofErr w:type="spellStart"/>
      <w:r>
        <w:rPr>
          <w:rFonts w:ascii="Times New Roman" w:hAnsi="Times New Roman"/>
          <w:sz w:val="24"/>
          <w:szCs w:val="24"/>
        </w:rPr>
        <w:t>М.:учебный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«Московский лицей», 1996;</w:t>
      </w:r>
    </w:p>
    <w:p w:rsidR="00FB1DB8" w:rsidRDefault="00FB1DB8" w:rsidP="00FB1D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Шахмейстер</w:t>
      </w:r>
      <w:proofErr w:type="spellEnd"/>
      <w:r>
        <w:rPr>
          <w:rFonts w:ascii="Times New Roman" w:hAnsi="Times New Roman"/>
          <w:sz w:val="24"/>
          <w:szCs w:val="24"/>
        </w:rPr>
        <w:t xml:space="preserve"> А.Х. Уравнения и неравенства с параметрами. М.: </w:t>
      </w:r>
      <w:proofErr w:type="spellStart"/>
      <w:r>
        <w:rPr>
          <w:rFonts w:ascii="Times New Roman" w:hAnsi="Times New Roman"/>
          <w:sz w:val="24"/>
          <w:szCs w:val="24"/>
        </w:rPr>
        <w:t>Черо-на-Неве</w:t>
      </w:r>
      <w:proofErr w:type="spellEnd"/>
      <w:r>
        <w:rPr>
          <w:rFonts w:ascii="Times New Roman" w:hAnsi="Times New Roman"/>
          <w:sz w:val="24"/>
          <w:szCs w:val="24"/>
        </w:rPr>
        <w:t>, 2004;</w:t>
      </w:r>
    </w:p>
    <w:p w:rsidR="00FB1DB8" w:rsidRPr="00FB1DB8" w:rsidRDefault="00FB1DB8" w:rsidP="00FB1D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Козко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А.И.,Панфёров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В.С, и др. Задачи с параметрами, сложные и нестандартные </w:t>
      </w:r>
      <w:proofErr w:type="spellStart"/>
      <w:r>
        <w:rPr>
          <w:rFonts w:ascii="Times New Roman" w:hAnsi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.:МЦНМО</w:t>
      </w:r>
      <w:proofErr w:type="spellEnd"/>
      <w:r>
        <w:rPr>
          <w:rFonts w:ascii="Times New Roman" w:hAnsi="Times New Roman"/>
          <w:sz w:val="24"/>
          <w:szCs w:val="24"/>
        </w:rPr>
        <w:t>, 2018</w:t>
      </w:r>
    </w:p>
    <w:p w:rsidR="00FB1DB8" w:rsidRPr="00FB1DB8" w:rsidRDefault="00FB1DB8" w:rsidP="00FB1D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Авторская</w:t>
      </w:r>
      <w:r w:rsidRPr="00FB1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FB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Д.Ф.Айвазяна (Математика 10-11 классы.</w:t>
      </w:r>
      <w:proofErr w:type="gramEnd"/>
      <w:r w:rsidRPr="00FB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уравнений и неравенств с параметрами: элективный курс / авт.-сост. Д.Ф.Айвазян.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–</m:t>
        </m:r>
      </m:oMath>
      <w:r w:rsidRPr="00FB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 2009.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</m:oMath>
      <w:r w:rsidRPr="00FB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 с).  </w:t>
      </w:r>
    </w:p>
    <w:p w:rsidR="00FB1DB8" w:rsidRPr="00FB1DB8" w:rsidRDefault="00FB1DB8" w:rsidP="00FB1DB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B1DB8" w:rsidRDefault="00FB1DB8" w:rsidP="00FB1DB8"/>
    <w:p w:rsidR="00300677" w:rsidRPr="00D1004D" w:rsidRDefault="00300677" w:rsidP="00E2014B">
      <w:pPr>
        <w:pStyle w:val="a4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sectPr w:rsidR="00300677" w:rsidRPr="00D1004D" w:rsidSect="00F24B0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b w:val="0"/>
        <w:color w:val="000000"/>
        <w:sz w:val="20"/>
      </w:rPr>
    </w:lvl>
    <w:lvl w:ilvl="1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/>
        <w:b w:val="0"/>
        <w:color w:val="000000"/>
        <w:sz w:val="20"/>
      </w:rPr>
    </w:lvl>
    <w:lvl w:ilvl="2">
      <w:start w:val="1"/>
      <w:numFmt w:val="bullet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/>
        <w:b w:val="0"/>
        <w:color w:val="000000"/>
        <w:sz w:val="20"/>
      </w:rPr>
    </w:lvl>
    <w:lvl w:ilvl="3">
      <w:start w:val="1"/>
      <w:numFmt w:val="bullet"/>
      <w:lvlText w:val="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color w:val="000000"/>
        <w:sz w:val="20"/>
      </w:rPr>
    </w:lvl>
    <w:lvl w:ilvl="4">
      <w:start w:val="1"/>
      <w:numFmt w:val="bullet"/>
      <w:lvlText w:val="·"/>
      <w:lvlJc w:val="left"/>
      <w:pPr>
        <w:tabs>
          <w:tab w:val="num" w:pos="2835"/>
        </w:tabs>
        <w:ind w:left="2835" w:hanging="567"/>
      </w:pPr>
      <w:rPr>
        <w:rFonts w:ascii="Symbol" w:hAnsi="Symbol"/>
        <w:b w:val="0"/>
        <w:color w:val="000000"/>
        <w:sz w:val="20"/>
      </w:rPr>
    </w:lvl>
    <w:lvl w:ilvl="5">
      <w:start w:val="1"/>
      <w:numFmt w:val="bullet"/>
      <w:lvlText w:val="·"/>
      <w:lvlJc w:val="left"/>
      <w:pPr>
        <w:tabs>
          <w:tab w:val="num" w:pos="3402"/>
        </w:tabs>
        <w:ind w:left="3402" w:hanging="567"/>
      </w:pPr>
      <w:rPr>
        <w:rFonts w:ascii="Symbol" w:hAnsi="Symbol"/>
        <w:b w:val="0"/>
        <w:color w:val="000000"/>
        <w:sz w:val="20"/>
      </w:rPr>
    </w:lvl>
    <w:lvl w:ilvl="6">
      <w:start w:val="1"/>
      <w:numFmt w:val="bullet"/>
      <w:lvlText w:val="·"/>
      <w:lvlJc w:val="left"/>
      <w:pPr>
        <w:tabs>
          <w:tab w:val="num" w:pos="3969"/>
        </w:tabs>
        <w:ind w:left="3969" w:hanging="567"/>
      </w:pPr>
      <w:rPr>
        <w:rFonts w:ascii="Symbol" w:hAnsi="Symbol"/>
        <w:b w:val="0"/>
        <w:color w:val="000000"/>
        <w:sz w:val="20"/>
      </w:rPr>
    </w:lvl>
    <w:lvl w:ilvl="7">
      <w:start w:val="1"/>
      <w:numFmt w:val="bullet"/>
      <w:lvlText w:val="·"/>
      <w:lvlJc w:val="left"/>
      <w:pPr>
        <w:tabs>
          <w:tab w:val="num" w:pos="4535"/>
        </w:tabs>
        <w:ind w:left="4535" w:hanging="566"/>
      </w:pPr>
      <w:rPr>
        <w:rFonts w:ascii="Symbol" w:hAnsi="Symbol"/>
        <w:b w:val="0"/>
        <w:color w:val="000000"/>
        <w:sz w:val="20"/>
      </w:rPr>
    </w:lvl>
    <w:lvl w:ilvl="8">
      <w:start w:val="1"/>
      <w:numFmt w:val="bullet"/>
      <w:lvlText w:val="·"/>
      <w:lvlJc w:val="left"/>
      <w:pPr>
        <w:tabs>
          <w:tab w:val="num" w:pos="5102"/>
        </w:tabs>
        <w:ind w:left="5102" w:hanging="567"/>
      </w:pPr>
      <w:rPr>
        <w:rFonts w:ascii="Symbol" w:hAnsi="Symbol"/>
        <w:b w:val="0"/>
        <w:color w:val="000000"/>
        <w:sz w:val="20"/>
      </w:rPr>
    </w:lvl>
  </w:abstractNum>
  <w:abstractNum w:abstractNumId="1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3C30FC"/>
    <w:multiLevelType w:val="hybridMultilevel"/>
    <w:tmpl w:val="BBC63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2550D7"/>
    <w:multiLevelType w:val="multilevel"/>
    <w:tmpl w:val="3A2AD88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27CB0"/>
    <w:multiLevelType w:val="hybridMultilevel"/>
    <w:tmpl w:val="BB8EDCB2"/>
    <w:lvl w:ilvl="0" w:tplc="6CDCC29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45133"/>
    <w:multiLevelType w:val="hybridMultilevel"/>
    <w:tmpl w:val="99E0B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DB05E5"/>
    <w:multiLevelType w:val="hybridMultilevel"/>
    <w:tmpl w:val="8B62D7D4"/>
    <w:lvl w:ilvl="0" w:tplc="F16C5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C14B8"/>
    <w:multiLevelType w:val="hybridMultilevel"/>
    <w:tmpl w:val="282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46342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BE404A5"/>
    <w:multiLevelType w:val="hybridMultilevel"/>
    <w:tmpl w:val="4F04A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F86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348D4F37"/>
    <w:multiLevelType w:val="hybridMultilevel"/>
    <w:tmpl w:val="7FFECCC4"/>
    <w:lvl w:ilvl="0" w:tplc="E5F6ADF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43624"/>
    <w:multiLevelType w:val="hybridMultilevel"/>
    <w:tmpl w:val="5FFCAA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FCF18E3"/>
    <w:multiLevelType w:val="hybridMultilevel"/>
    <w:tmpl w:val="8DD818BA"/>
    <w:lvl w:ilvl="0" w:tplc="41B8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457613A3"/>
    <w:multiLevelType w:val="hybridMultilevel"/>
    <w:tmpl w:val="02B2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">
    <w:nsid w:val="514348A8"/>
    <w:multiLevelType w:val="hybridMultilevel"/>
    <w:tmpl w:val="377C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23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>
    <w:nsid w:val="661F0142"/>
    <w:multiLevelType w:val="hybridMultilevel"/>
    <w:tmpl w:val="19CA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70EE2FE5"/>
    <w:multiLevelType w:val="hybridMultilevel"/>
    <w:tmpl w:val="DEAC1822"/>
    <w:lvl w:ilvl="0" w:tplc="DE64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779D4"/>
    <w:multiLevelType w:val="multilevel"/>
    <w:tmpl w:val="E98C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41C1786"/>
    <w:multiLevelType w:val="hybridMultilevel"/>
    <w:tmpl w:val="38F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BC4382"/>
    <w:multiLevelType w:val="hybridMultilevel"/>
    <w:tmpl w:val="DF1A77E6"/>
    <w:lvl w:ilvl="0" w:tplc="09BA712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7"/>
  </w:num>
  <w:num w:numId="12">
    <w:abstractNumId w:val="11"/>
  </w:num>
  <w:num w:numId="13">
    <w:abstractNumId w:val="29"/>
  </w:num>
  <w:num w:numId="14">
    <w:abstractNumId w:val="14"/>
  </w:num>
  <w:num w:numId="15">
    <w:abstractNumId w:val="17"/>
  </w:num>
  <w:num w:numId="16">
    <w:abstractNumId w:val="12"/>
  </w:num>
  <w:num w:numId="17">
    <w:abstractNumId w:val="8"/>
  </w:num>
  <w:num w:numId="18">
    <w:abstractNumId w:val="5"/>
  </w:num>
  <w:num w:numId="19">
    <w:abstractNumId w:val="13"/>
  </w:num>
  <w:num w:numId="20">
    <w:abstractNumId w:val="31"/>
  </w:num>
  <w:num w:numId="21">
    <w:abstractNumId w:val="28"/>
  </w:num>
  <w:num w:numId="22">
    <w:abstractNumId w:val="26"/>
  </w:num>
  <w:num w:numId="23">
    <w:abstractNumId w:val="27"/>
  </w:num>
  <w:num w:numId="24">
    <w:abstractNumId w:val="21"/>
  </w:num>
  <w:num w:numId="25">
    <w:abstractNumId w:val="3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</w:num>
  <w:num w:numId="29">
    <w:abstractNumId w:val="9"/>
  </w:num>
  <w:num w:numId="30">
    <w:abstractNumId w:val="15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CC"/>
    <w:rsid w:val="0002679E"/>
    <w:rsid w:val="00030CE2"/>
    <w:rsid w:val="0004221D"/>
    <w:rsid w:val="0004465C"/>
    <w:rsid w:val="00046128"/>
    <w:rsid w:val="00053586"/>
    <w:rsid w:val="00074194"/>
    <w:rsid w:val="00086004"/>
    <w:rsid w:val="000870A6"/>
    <w:rsid w:val="00097B9A"/>
    <w:rsid w:val="000B0F5D"/>
    <w:rsid w:val="000D323E"/>
    <w:rsid w:val="000F22FC"/>
    <w:rsid w:val="0015487A"/>
    <w:rsid w:val="00157BBC"/>
    <w:rsid w:val="00185509"/>
    <w:rsid w:val="0019222B"/>
    <w:rsid w:val="0019789A"/>
    <w:rsid w:val="001C1B04"/>
    <w:rsid w:val="001C545C"/>
    <w:rsid w:val="001F3EDD"/>
    <w:rsid w:val="00243670"/>
    <w:rsid w:val="00281C38"/>
    <w:rsid w:val="002E65A2"/>
    <w:rsid w:val="002E7ED5"/>
    <w:rsid w:val="002F2CE0"/>
    <w:rsid w:val="002F5A1F"/>
    <w:rsid w:val="002F764C"/>
    <w:rsid w:val="00300677"/>
    <w:rsid w:val="003670AC"/>
    <w:rsid w:val="003A2898"/>
    <w:rsid w:val="003C5C86"/>
    <w:rsid w:val="003E661A"/>
    <w:rsid w:val="003F275C"/>
    <w:rsid w:val="004163AC"/>
    <w:rsid w:val="00421B20"/>
    <w:rsid w:val="00425BBB"/>
    <w:rsid w:val="004E1DDA"/>
    <w:rsid w:val="004E58FB"/>
    <w:rsid w:val="004F661E"/>
    <w:rsid w:val="00512A21"/>
    <w:rsid w:val="005343CC"/>
    <w:rsid w:val="00536923"/>
    <w:rsid w:val="0055302E"/>
    <w:rsid w:val="00566C3C"/>
    <w:rsid w:val="00581A83"/>
    <w:rsid w:val="005A1F72"/>
    <w:rsid w:val="005A46E6"/>
    <w:rsid w:val="005C6624"/>
    <w:rsid w:val="00606960"/>
    <w:rsid w:val="006327CB"/>
    <w:rsid w:val="00652C81"/>
    <w:rsid w:val="006548EE"/>
    <w:rsid w:val="0069327B"/>
    <w:rsid w:val="006A21DF"/>
    <w:rsid w:val="006A537F"/>
    <w:rsid w:val="006B0D07"/>
    <w:rsid w:val="006C3736"/>
    <w:rsid w:val="00745273"/>
    <w:rsid w:val="007B040E"/>
    <w:rsid w:val="007C6027"/>
    <w:rsid w:val="007E0A91"/>
    <w:rsid w:val="007F72FF"/>
    <w:rsid w:val="00801E8B"/>
    <w:rsid w:val="00837334"/>
    <w:rsid w:val="00861E0C"/>
    <w:rsid w:val="00895645"/>
    <w:rsid w:val="008B7063"/>
    <w:rsid w:val="008D7014"/>
    <w:rsid w:val="00941075"/>
    <w:rsid w:val="009806DA"/>
    <w:rsid w:val="0098499A"/>
    <w:rsid w:val="00994513"/>
    <w:rsid w:val="009A4B61"/>
    <w:rsid w:val="009A728A"/>
    <w:rsid w:val="009F0611"/>
    <w:rsid w:val="00A05607"/>
    <w:rsid w:val="00A1683F"/>
    <w:rsid w:val="00A248B9"/>
    <w:rsid w:val="00A3016E"/>
    <w:rsid w:val="00A43EE4"/>
    <w:rsid w:val="00A50A33"/>
    <w:rsid w:val="00A82A1F"/>
    <w:rsid w:val="00A83537"/>
    <w:rsid w:val="00A9166B"/>
    <w:rsid w:val="00AC38B4"/>
    <w:rsid w:val="00AF1893"/>
    <w:rsid w:val="00B164DB"/>
    <w:rsid w:val="00B443F8"/>
    <w:rsid w:val="00B47401"/>
    <w:rsid w:val="00B94229"/>
    <w:rsid w:val="00BB7BD2"/>
    <w:rsid w:val="00BE182E"/>
    <w:rsid w:val="00BF1A5C"/>
    <w:rsid w:val="00C52792"/>
    <w:rsid w:val="00C83C53"/>
    <w:rsid w:val="00C845E8"/>
    <w:rsid w:val="00CD2A1A"/>
    <w:rsid w:val="00CF1804"/>
    <w:rsid w:val="00CF7AA8"/>
    <w:rsid w:val="00D1004D"/>
    <w:rsid w:val="00D31618"/>
    <w:rsid w:val="00D37E91"/>
    <w:rsid w:val="00D43C56"/>
    <w:rsid w:val="00D5720B"/>
    <w:rsid w:val="00D822F0"/>
    <w:rsid w:val="00DA57B7"/>
    <w:rsid w:val="00DA6317"/>
    <w:rsid w:val="00DB650B"/>
    <w:rsid w:val="00DC5FFA"/>
    <w:rsid w:val="00DD1FDC"/>
    <w:rsid w:val="00DD4130"/>
    <w:rsid w:val="00E0476A"/>
    <w:rsid w:val="00E04FEE"/>
    <w:rsid w:val="00E10804"/>
    <w:rsid w:val="00E2014B"/>
    <w:rsid w:val="00E31FF2"/>
    <w:rsid w:val="00E43834"/>
    <w:rsid w:val="00E552BA"/>
    <w:rsid w:val="00E8491B"/>
    <w:rsid w:val="00E979AB"/>
    <w:rsid w:val="00EC5A97"/>
    <w:rsid w:val="00F24B06"/>
    <w:rsid w:val="00F86A87"/>
    <w:rsid w:val="00FA676F"/>
    <w:rsid w:val="00FB1DB8"/>
    <w:rsid w:val="00FE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419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074194"/>
    <w:rPr>
      <w:color w:val="0000FF"/>
      <w:u w:val="single"/>
    </w:rPr>
  </w:style>
  <w:style w:type="character" w:customStyle="1" w:styleId="watch-title">
    <w:name w:val="watch-title"/>
    <w:basedOn w:val="a0"/>
    <w:rsid w:val="00074194"/>
  </w:style>
  <w:style w:type="character" w:customStyle="1" w:styleId="c10">
    <w:name w:val="c10"/>
    <w:basedOn w:val="a0"/>
    <w:rsid w:val="00074194"/>
  </w:style>
  <w:style w:type="paragraph" w:customStyle="1" w:styleId="c4">
    <w:name w:val="c4"/>
    <w:basedOn w:val="a"/>
    <w:rsid w:val="0007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194"/>
  </w:style>
  <w:style w:type="character" w:customStyle="1" w:styleId="c2">
    <w:name w:val="c2"/>
    <w:basedOn w:val="a0"/>
    <w:rsid w:val="00074194"/>
  </w:style>
  <w:style w:type="character" w:customStyle="1" w:styleId="submenu-table">
    <w:name w:val="submenu-table"/>
    <w:basedOn w:val="a0"/>
    <w:rsid w:val="00074194"/>
  </w:style>
  <w:style w:type="table" w:styleId="a7">
    <w:name w:val="Table Grid"/>
    <w:basedOn w:val="a1"/>
    <w:uiPriority w:val="59"/>
    <w:rsid w:val="00DB65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6A21DF"/>
    <w:rPr>
      <w:rFonts w:ascii="Calibri" w:eastAsia="Calibri" w:hAnsi="Calibri" w:cs="Times New Roman"/>
      <w:kern w:val="2"/>
    </w:rPr>
  </w:style>
  <w:style w:type="paragraph" w:customStyle="1" w:styleId="1">
    <w:name w:val="Без интервала1"/>
    <w:link w:val="NoSpacingChar"/>
    <w:rsid w:val="006A21DF"/>
    <w:pPr>
      <w:suppressAutoHyphens/>
      <w:spacing w:after="0" w:line="100" w:lineRule="atLeast"/>
    </w:pPr>
    <w:rPr>
      <w:rFonts w:ascii="Calibri" w:eastAsia="Calibri" w:hAnsi="Calibri" w:cs="Times New Roman"/>
      <w:kern w:val="2"/>
    </w:rPr>
  </w:style>
  <w:style w:type="paragraph" w:styleId="a8">
    <w:name w:val="No Spacing"/>
    <w:aliases w:val="основа"/>
    <w:link w:val="a9"/>
    <w:uiPriority w:val="1"/>
    <w:qFormat/>
    <w:rsid w:val="007F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7F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9A728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A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28A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10804"/>
    <w:rPr>
      <w:rFonts w:ascii="Calibri" w:eastAsia="Calibri" w:hAnsi="Calibri" w:cs="Times New Roman"/>
    </w:rPr>
  </w:style>
  <w:style w:type="character" w:customStyle="1" w:styleId="2">
    <w:name w:val="Основной текст2"/>
    <w:basedOn w:val="a0"/>
    <w:rsid w:val="00B164D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3"/>
    <w:rsid w:val="00B164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B164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B164DB"/>
    <w:pPr>
      <w:widowControl w:val="0"/>
      <w:shd w:val="clear" w:color="auto" w:fill="FFFFFF"/>
      <w:spacing w:before="60" w:after="0"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">
    <w:name w:val="Подпись к таблице"/>
    <w:basedOn w:val="a"/>
    <w:link w:val="ae"/>
    <w:rsid w:val="00B164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03D48-D41A-4BEE-A883-B8523857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olshinamv</cp:lastModifiedBy>
  <cp:revision>10</cp:revision>
  <cp:lastPrinted>2017-10-16T06:43:00Z</cp:lastPrinted>
  <dcterms:created xsi:type="dcterms:W3CDTF">2020-06-23T08:45:00Z</dcterms:created>
  <dcterms:modified xsi:type="dcterms:W3CDTF">2020-10-22T07:07:00Z</dcterms:modified>
</cp:coreProperties>
</file>