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59" w:rsidRDefault="00E34A59" w:rsidP="00787AAA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245386"/>
            <wp:effectExtent l="19050" t="0" r="0" b="0"/>
            <wp:docPr id="1" name="Рисунок 1" descr="O:\teacher\Начальная школа\Внеурочная деятельность\2020-2021\рабочие программы внеурочной деятельности\2 классы\2 а\умники и ум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2 классы\2 а\умники и умниц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59" w:rsidRPr="00787AAA" w:rsidRDefault="00E34A59" w:rsidP="00787AAA">
      <w:pPr>
        <w:spacing w:after="160" w:line="259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AAA" w:rsidRPr="00787AAA" w:rsidRDefault="00787AAA" w:rsidP="00787AAA">
      <w:pPr>
        <w:numPr>
          <w:ilvl w:val="0"/>
          <w:numId w:val="23"/>
        </w:numPr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AA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87AAA" w:rsidRPr="00787AAA" w:rsidRDefault="00787AAA" w:rsidP="0078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AAA">
        <w:rPr>
          <w:rFonts w:ascii="Times New Roman" w:hAnsi="Times New Roman" w:cs="Times New Roman"/>
          <w:sz w:val="24"/>
          <w:szCs w:val="24"/>
        </w:rPr>
        <w:t xml:space="preserve">1.1 Рабочая программа внеурочной деятельности разрабатывается на основании Федерального Закона  РФ от 29.12.2012 г.  №273-ФЗ «Об образовании в Российской Федерации».                           </w:t>
      </w:r>
    </w:p>
    <w:p w:rsidR="00787AAA" w:rsidRPr="00787AAA" w:rsidRDefault="00787AAA" w:rsidP="00787AAA">
      <w:pPr>
        <w:spacing w:after="160" w:line="259" w:lineRule="auto"/>
        <w:ind w:left="-502" w:firstLine="502"/>
        <w:contextualSpacing/>
        <w:rPr>
          <w:rFonts w:ascii="Times New Roman" w:hAnsi="Times New Roman" w:cs="Times New Roman"/>
          <w:sz w:val="24"/>
          <w:szCs w:val="24"/>
        </w:rPr>
      </w:pPr>
      <w:r w:rsidRPr="00787AAA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по курсу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Умники и умницы» для  2 а </w:t>
      </w:r>
      <w:r w:rsidRPr="00787AAA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787AAA">
        <w:rPr>
          <w:rFonts w:ascii="Times New Roman" w:hAnsi="Times New Roman" w:cs="Times New Roman"/>
          <w:sz w:val="24"/>
          <w:szCs w:val="24"/>
        </w:rPr>
        <w:t>:</w:t>
      </w:r>
    </w:p>
    <w:p w:rsidR="00787AAA" w:rsidRPr="00787AAA" w:rsidRDefault="00787AAA" w:rsidP="00787AA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7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787AAA" w:rsidRPr="00787AAA" w:rsidRDefault="00787AAA" w:rsidP="00787AA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7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787AAA" w:rsidRPr="00787AAA" w:rsidRDefault="00787AAA" w:rsidP="00787AA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7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787AAA" w:rsidRPr="00787AAA" w:rsidRDefault="00787AAA" w:rsidP="00787AAA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7A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787AAA" w:rsidRPr="00787AAA" w:rsidRDefault="00787AAA" w:rsidP="00787AAA">
      <w:pPr>
        <w:numPr>
          <w:ilvl w:val="0"/>
          <w:numId w:val="21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87AAA">
        <w:rPr>
          <w:rFonts w:ascii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787AAA" w:rsidRPr="00787AAA" w:rsidRDefault="00787AAA" w:rsidP="00787AAA">
      <w:pPr>
        <w:numPr>
          <w:ilvl w:val="0"/>
          <w:numId w:val="21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87AAA"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87AAA" w:rsidRPr="00787AAA" w:rsidRDefault="00787AAA" w:rsidP="00787AAA">
      <w:pPr>
        <w:spacing w:after="160" w:line="259" w:lineRule="auto"/>
        <w:rPr>
          <w:b/>
          <w:i/>
        </w:rPr>
      </w:pPr>
    </w:p>
    <w:p w:rsidR="00787AAA" w:rsidRPr="00787AAA" w:rsidRDefault="00787AAA" w:rsidP="00787AAA">
      <w:pPr>
        <w:numPr>
          <w:ilvl w:val="1"/>
          <w:numId w:val="20"/>
        </w:numPr>
        <w:spacing w:after="16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AA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87AAA" w:rsidRDefault="00787AAA" w:rsidP="0078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AAA">
        <w:rPr>
          <w:rFonts w:ascii="Times New Roman" w:hAnsi="Times New Roman" w:cs="Times New Roman"/>
          <w:sz w:val="24"/>
          <w:szCs w:val="24"/>
        </w:rPr>
        <w:t>В учебном плане ГБОУ Лицей № 126 на изучение курса «</w:t>
      </w:r>
      <w:r>
        <w:rPr>
          <w:rFonts w:ascii="Times New Roman" w:hAnsi="Times New Roman"/>
          <w:sz w:val="24"/>
          <w:szCs w:val="28"/>
        </w:rPr>
        <w:t>Умники и умницы</w:t>
      </w:r>
      <w:r w:rsidRPr="00787AAA">
        <w:rPr>
          <w:rFonts w:ascii="Times New Roman" w:hAnsi="Times New Roman" w:cs="Times New Roman"/>
          <w:sz w:val="24"/>
          <w:szCs w:val="24"/>
        </w:rPr>
        <w:t>» во 2-х классах выделен 1 час в неделю, всего 34 часа в год.</w:t>
      </w:r>
      <w:r>
        <w:rPr>
          <w:rFonts w:ascii="Times New Roman" w:hAnsi="Times New Roman" w:cs="Times New Roman"/>
          <w:sz w:val="24"/>
          <w:szCs w:val="24"/>
        </w:rPr>
        <w:t>(34 недели)</w:t>
      </w:r>
    </w:p>
    <w:p w:rsidR="00787AAA" w:rsidRPr="00787AAA" w:rsidRDefault="00787AAA" w:rsidP="0078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AA" w:rsidRPr="00787AAA" w:rsidRDefault="00787AAA" w:rsidP="00787AAA">
      <w:pPr>
        <w:spacing w:line="240" w:lineRule="atLeast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</w:rPr>
        <w:t xml:space="preserve">1.3. Цель и задачи </w:t>
      </w:r>
      <w:r w:rsidR="00CA7A15">
        <w:rPr>
          <w:rFonts w:ascii="Times New Roman" w:eastAsia="Calibri" w:hAnsi="Times New Roman" w:cs="Times New Roman"/>
          <w:color w:val="181818"/>
          <w:sz w:val="24"/>
          <w:szCs w:val="24"/>
        </w:rPr>
        <w:t>программы</w:t>
      </w:r>
    </w:p>
    <w:p w:rsidR="00787AAA" w:rsidRPr="00787AAA" w:rsidRDefault="00787AAA" w:rsidP="00787AAA">
      <w:pPr>
        <w:spacing w:after="0" w:line="240" w:lineRule="auto"/>
        <w:jc w:val="both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</w:rPr>
        <w:t>Цель: развитие познавательных способностей учащихся  на основе системы развивающих занятий.</w:t>
      </w:r>
      <w:r w:rsidRPr="00787AAA">
        <w:rPr>
          <w:rFonts w:ascii="Times New Roman" w:eastAsia="Calibri" w:hAnsi="Times New Roman" w:cs="Times New Roman"/>
          <w:color w:val="181818"/>
          <w:sz w:val="24"/>
          <w:szCs w:val="24"/>
        </w:rPr>
        <w:tab/>
        <w:t>Задачи:</w:t>
      </w:r>
    </w:p>
    <w:p w:rsidR="00787AAA" w:rsidRPr="00787AAA" w:rsidRDefault="00787AAA" w:rsidP="00787AAA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развитие мышления в процессе формирования основных приемов мысли</w:t>
      </w:r>
      <w:r w:rsidRPr="00787AA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787AAA" w:rsidRPr="00787AAA" w:rsidRDefault="00787AAA" w:rsidP="00787AAA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создания условия для формирования логического и абстрактного мышления у млад</w:t>
      </w: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ших школьников на входе в основную школу как основы их дальнейшего эффективного обучения;</w:t>
      </w:r>
    </w:p>
    <w:p w:rsidR="00787AAA" w:rsidRPr="00787AAA" w:rsidRDefault="00787AAA" w:rsidP="00787AAA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787AAA" w:rsidRPr="00787AAA" w:rsidRDefault="00787AAA" w:rsidP="00787AAA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787AA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softHyphen/>
        <w:t>ния, аргументировано доказывать свою точку зрения;</w:t>
      </w:r>
    </w:p>
    <w:p w:rsidR="00787AAA" w:rsidRPr="00787AAA" w:rsidRDefault="00787AAA" w:rsidP="00787AAA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формирование навыков творческого мышления и развитие умения ре</w:t>
      </w:r>
      <w:r w:rsidRPr="00787AA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softHyphen/>
        <w:t>шать нестандартные задачи;</w:t>
      </w:r>
    </w:p>
    <w:p w:rsidR="00787AAA" w:rsidRPr="00787AAA" w:rsidRDefault="00787AAA" w:rsidP="00787AAA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787AAA" w:rsidRPr="00787AAA" w:rsidRDefault="00787AAA" w:rsidP="00787AAA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787AAA" w:rsidRPr="00787AAA" w:rsidRDefault="00787AAA" w:rsidP="00787AAA">
      <w:pPr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787AAA" w:rsidRPr="00787AAA" w:rsidRDefault="00787AAA" w:rsidP="00787AAA">
      <w:pPr>
        <w:widowControl w:val="0"/>
        <w:numPr>
          <w:ilvl w:val="0"/>
          <w:numId w:val="18"/>
        </w:numPr>
        <w:tabs>
          <w:tab w:val="left" w:pos="464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color w:val="181818"/>
          <w:sz w:val="24"/>
          <w:szCs w:val="24"/>
        </w:rPr>
      </w:pPr>
      <w:r w:rsidRPr="00787AAA">
        <w:rPr>
          <w:rFonts w:ascii="Times New Roman" w:eastAsia="Calibri" w:hAnsi="Times New Roman" w:cs="Times New Roman"/>
          <w:bCs/>
          <w:color w:val="181818"/>
          <w:sz w:val="24"/>
          <w:szCs w:val="24"/>
        </w:rPr>
        <w:t>выявить и развить математические и творческие способности на основе заданий, но</w:t>
      </w:r>
      <w:r w:rsidRPr="00787AAA">
        <w:rPr>
          <w:rFonts w:ascii="Times New Roman" w:eastAsia="Calibri" w:hAnsi="Times New Roman" w:cs="Times New Roman"/>
          <w:bCs/>
          <w:color w:val="181818"/>
          <w:sz w:val="24"/>
          <w:szCs w:val="24"/>
        </w:rPr>
        <w:softHyphen/>
        <w:t>сящих нестандартный, занимательный характер.</w:t>
      </w:r>
    </w:p>
    <w:p w:rsidR="00787AAA" w:rsidRPr="00787AAA" w:rsidRDefault="00787AAA" w:rsidP="00787AAA">
      <w:pPr>
        <w:widowControl w:val="0"/>
        <w:tabs>
          <w:tab w:val="left" w:pos="464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bCs/>
          <w:color w:val="181818"/>
          <w:sz w:val="24"/>
          <w:szCs w:val="24"/>
        </w:rPr>
      </w:pPr>
    </w:p>
    <w:p w:rsidR="00787AAA" w:rsidRPr="00787AAA" w:rsidRDefault="00787AAA" w:rsidP="00787AAA">
      <w:pPr>
        <w:widowControl w:val="0"/>
        <w:tabs>
          <w:tab w:val="left" w:pos="464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bCs/>
          <w:color w:val="181818"/>
          <w:spacing w:val="1"/>
          <w:sz w:val="24"/>
          <w:szCs w:val="24"/>
        </w:rPr>
      </w:pPr>
      <w:r w:rsidRPr="00787AAA">
        <w:rPr>
          <w:rFonts w:ascii="Times New Roman" w:eastAsia="Calibri" w:hAnsi="Times New Roman" w:cs="Times New Roman"/>
          <w:bCs/>
          <w:color w:val="181818"/>
          <w:spacing w:val="-3"/>
          <w:sz w:val="24"/>
          <w:szCs w:val="24"/>
        </w:rPr>
        <w:lastRenderedPageBreak/>
        <w:t>Таким образом, принципиально</w:t>
      </w:r>
      <w:r w:rsidRPr="00787AAA">
        <w:rPr>
          <w:rFonts w:ascii="Times New Roman" w:eastAsia="Calibri" w:hAnsi="Times New Roman" w:cs="Times New Roman"/>
          <w:bCs/>
          <w:color w:val="181818"/>
          <w:spacing w:val="-2"/>
          <w:sz w:val="24"/>
          <w:szCs w:val="24"/>
        </w:rPr>
        <w:t>й задачей предлагаемого курса является именно развитие познав</w:t>
      </w:r>
      <w:r w:rsidRPr="00787AAA">
        <w:rPr>
          <w:rFonts w:ascii="Times New Roman" w:eastAsia="Calibri" w:hAnsi="Times New Roman" w:cs="Times New Roman"/>
          <w:bCs/>
          <w:color w:val="181818"/>
          <w:spacing w:val="-1"/>
          <w:sz w:val="24"/>
          <w:szCs w:val="24"/>
        </w:rPr>
        <w:t xml:space="preserve">ательных способностей и общеучебных умений и навыков, а не </w:t>
      </w:r>
      <w:r w:rsidRPr="00787AAA">
        <w:rPr>
          <w:rFonts w:ascii="Times New Roman" w:eastAsia="Calibri" w:hAnsi="Times New Roman" w:cs="Times New Roman"/>
          <w:bCs/>
          <w:color w:val="181818"/>
          <w:spacing w:val="1"/>
          <w:sz w:val="24"/>
          <w:szCs w:val="24"/>
        </w:rPr>
        <w:t>усвоение каких-то конкретных знаний и умений.</w:t>
      </w:r>
    </w:p>
    <w:p w:rsidR="00787AAA" w:rsidRPr="00787AAA" w:rsidRDefault="00787AAA" w:rsidP="00787AAA">
      <w:pPr>
        <w:widowControl w:val="0"/>
        <w:tabs>
          <w:tab w:val="left" w:pos="464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bCs/>
          <w:color w:val="181818"/>
          <w:sz w:val="24"/>
          <w:szCs w:val="24"/>
        </w:rPr>
      </w:pPr>
    </w:p>
    <w:p w:rsidR="00787AAA" w:rsidRPr="00787AAA" w:rsidRDefault="00787AAA" w:rsidP="00787AAA">
      <w:pPr>
        <w:spacing w:line="240" w:lineRule="atLeast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</w:rPr>
        <w:t>1.4. Ожидаемые результаты:</w:t>
      </w:r>
    </w:p>
    <w:p w:rsidR="00787AAA" w:rsidRPr="00787AAA" w:rsidRDefault="00787AAA" w:rsidP="00787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Calibri" w:hAnsi="Times New Roman" w:cs="Times New Roman"/>
          <w:b/>
          <w:i/>
          <w:color w:val="181818"/>
          <w:sz w:val="24"/>
          <w:szCs w:val="24"/>
        </w:rPr>
        <w:t>Личностные</w:t>
      </w: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:rsidR="00787AAA" w:rsidRPr="00787AAA" w:rsidRDefault="00787AAA" w:rsidP="00787AA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78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Проявлять заинтересованность в приобретении и расширении знаний и способов действий, творческий подход к выполнению заданий.</w:t>
      </w:r>
    </w:p>
    <w:p w:rsidR="00787AAA" w:rsidRPr="00787AAA" w:rsidRDefault="00787AAA" w:rsidP="00787A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787AAA" w:rsidRPr="00787AAA" w:rsidRDefault="00787AAA" w:rsidP="00787AA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787AAA" w:rsidRPr="00787AAA" w:rsidRDefault="00787AAA" w:rsidP="00787AAA">
      <w:pPr>
        <w:spacing w:line="240" w:lineRule="atLeast"/>
        <w:contextualSpacing/>
        <w:jc w:val="both"/>
        <w:rPr>
          <w:rFonts w:ascii="Times New Roman" w:eastAsia="Calibri" w:hAnsi="Times New Roman" w:cs="Times New Roman"/>
          <w:b/>
          <w:i/>
          <w:color w:val="181818"/>
          <w:sz w:val="24"/>
          <w:szCs w:val="24"/>
        </w:rPr>
      </w:pPr>
    </w:p>
    <w:p w:rsidR="00787AAA" w:rsidRPr="00787AAA" w:rsidRDefault="00787AAA" w:rsidP="00787AAA">
      <w:pPr>
        <w:spacing w:line="240" w:lineRule="atLeast"/>
        <w:contextualSpacing/>
        <w:jc w:val="both"/>
        <w:rPr>
          <w:rFonts w:ascii="Times New Roman" w:eastAsia="Calibri" w:hAnsi="Times New Roman" w:cs="Times New Roman"/>
          <w:b/>
          <w:i/>
          <w:color w:val="181818"/>
          <w:sz w:val="24"/>
          <w:szCs w:val="24"/>
        </w:rPr>
      </w:pPr>
      <w:r w:rsidRPr="00787AAA">
        <w:rPr>
          <w:rFonts w:ascii="Times New Roman" w:eastAsia="Calibri" w:hAnsi="Times New Roman" w:cs="Times New Roman"/>
          <w:b/>
          <w:i/>
          <w:color w:val="181818"/>
          <w:sz w:val="24"/>
          <w:szCs w:val="24"/>
        </w:rPr>
        <w:t>Метапредметные:</w:t>
      </w:r>
    </w:p>
    <w:p w:rsidR="00787AAA" w:rsidRPr="00787AAA" w:rsidRDefault="00787AAA" w:rsidP="00787AA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Calibri" w:hAnsi="Times New Roman" w:cs="Times New Roman"/>
          <w:i/>
          <w:color w:val="181818"/>
          <w:sz w:val="24"/>
          <w:szCs w:val="20"/>
        </w:rPr>
        <w:t>Познавательные УУД</w:t>
      </w:r>
      <w:r w:rsidRPr="00787AAA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 xml:space="preserve"> :</w:t>
      </w:r>
    </w:p>
    <w:p w:rsidR="00787AAA" w:rsidRPr="00787AAA" w:rsidRDefault="00787AAA" w:rsidP="0078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Ориентироваться в своей системе знаний: отличать новое от уже известного с помощью учителя. </w:t>
      </w:r>
    </w:p>
    <w:p w:rsidR="00787AAA" w:rsidRPr="00787AAA" w:rsidRDefault="00787AAA" w:rsidP="00787AA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787AAA" w:rsidRPr="00787AAA" w:rsidRDefault="00787AAA" w:rsidP="00787AA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Добывать новые знания: находить ответы на вопросы, используя свой жизненный опыт и информацию, полученную от учителя. </w:t>
      </w:r>
    </w:p>
    <w:p w:rsidR="00787AAA" w:rsidRPr="00787AAA" w:rsidRDefault="00787AAA" w:rsidP="00787AA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Перерабатывать полученную информацию: делать выводы в результате  совместной  работы всего класса.</w:t>
      </w:r>
    </w:p>
    <w:p w:rsidR="00787AAA" w:rsidRPr="00787AAA" w:rsidRDefault="00787AAA" w:rsidP="00787AA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787AAA" w:rsidRPr="00787AAA" w:rsidRDefault="00787AAA" w:rsidP="00787AA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787AAA" w:rsidRPr="00787AAA" w:rsidRDefault="00787AAA" w:rsidP="00787AAA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181818"/>
          <w:sz w:val="24"/>
          <w:szCs w:val="24"/>
        </w:rPr>
      </w:pPr>
    </w:p>
    <w:p w:rsidR="00787AAA" w:rsidRPr="00787AAA" w:rsidRDefault="00787AAA" w:rsidP="00787AAA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color w:val="181818"/>
          <w:sz w:val="24"/>
          <w:szCs w:val="24"/>
        </w:rPr>
      </w:pPr>
      <w:r w:rsidRPr="00787AAA">
        <w:rPr>
          <w:rFonts w:ascii="Times New Roman" w:eastAsia="Calibri" w:hAnsi="Times New Roman" w:cs="Times New Roman"/>
          <w:i/>
          <w:color w:val="181818"/>
          <w:sz w:val="24"/>
          <w:szCs w:val="24"/>
        </w:rPr>
        <w:t>Регулятивные УУД:</w:t>
      </w:r>
    </w:p>
    <w:p w:rsidR="00787AAA" w:rsidRPr="00787AAA" w:rsidRDefault="00787AAA" w:rsidP="00787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Определять и формулировать цель деятельности   с помощью учителя. </w:t>
      </w:r>
    </w:p>
    <w:p w:rsidR="00787AAA" w:rsidRPr="00787AAA" w:rsidRDefault="00787AAA" w:rsidP="00787AA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Проговаривать последовательность действий  . </w:t>
      </w:r>
    </w:p>
    <w:p w:rsidR="00787AAA" w:rsidRPr="00787AAA" w:rsidRDefault="00787AAA" w:rsidP="00787AAA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Учиться высказывать своё предположение (версию).</w:t>
      </w:r>
    </w:p>
    <w:p w:rsidR="00787AAA" w:rsidRPr="00787AAA" w:rsidRDefault="00787AAA" w:rsidP="00787A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Учиться работать по предложенному учителем плану.</w:t>
      </w:r>
    </w:p>
    <w:p w:rsidR="00787AAA" w:rsidRPr="00787AAA" w:rsidRDefault="00787AAA" w:rsidP="00787AA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Учиться отличать верно выполненное задание от неверного.</w:t>
      </w:r>
    </w:p>
    <w:p w:rsidR="00787AAA" w:rsidRPr="00787AAA" w:rsidRDefault="00787AAA" w:rsidP="00787AA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787AAA" w:rsidRPr="00787AAA" w:rsidRDefault="00787AAA" w:rsidP="00787AAA">
      <w:pPr>
        <w:spacing w:line="240" w:lineRule="atLeast"/>
        <w:ind w:left="720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</w:rPr>
      </w:pPr>
    </w:p>
    <w:p w:rsidR="00787AAA" w:rsidRPr="00787AAA" w:rsidRDefault="00787AAA" w:rsidP="00787AAA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color w:val="181818"/>
          <w:sz w:val="24"/>
          <w:szCs w:val="24"/>
        </w:rPr>
      </w:pPr>
      <w:r w:rsidRPr="00787AAA">
        <w:rPr>
          <w:rFonts w:ascii="Times New Roman" w:eastAsia="Calibri" w:hAnsi="Times New Roman" w:cs="Times New Roman"/>
          <w:i/>
          <w:color w:val="181818"/>
          <w:sz w:val="24"/>
          <w:szCs w:val="24"/>
        </w:rPr>
        <w:t>Коммуникативные УУД:</w:t>
      </w:r>
    </w:p>
    <w:p w:rsidR="00787AAA" w:rsidRPr="00787AAA" w:rsidRDefault="00787AAA" w:rsidP="00787AA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87AAA" w:rsidRPr="00787AAA" w:rsidRDefault="00787AAA" w:rsidP="00787AA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Слушать и понимать речь других.</w:t>
      </w:r>
    </w:p>
    <w:p w:rsidR="00787AAA" w:rsidRPr="00787AAA" w:rsidRDefault="00787AAA" w:rsidP="00787AA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787AAA" w:rsidRPr="00787AAA" w:rsidRDefault="00787AAA" w:rsidP="00787AA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Учиться выполнять различные роли в группе .</w:t>
      </w:r>
    </w:p>
    <w:p w:rsidR="00787AAA" w:rsidRPr="00787AAA" w:rsidRDefault="00787AAA" w:rsidP="00787AAA">
      <w:pPr>
        <w:spacing w:line="240" w:lineRule="atLeast"/>
        <w:ind w:left="720"/>
        <w:contextualSpacing/>
        <w:jc w:val="both"/>
        <w:rPr>
          <w:rFonts w:ascii="Times New Roman" w:eastAsia="Calibri" w:hAnsi="Times New Roman" w:cs="Times New Roman"/>
          <w:i/>
          <w:color w:val="181818"/>
          <w:sz w:val="24"/>
          <w:szCs w:val="24"/>
        </w:rPr>
      </w:pPr>
    </w:p>
    <w:p w:rsidR="00787AAA" w:rsidRPr="00787AAA" w:rsidRDefault="00787AAA" w:rsidP="00787AAA">
      <w:pPr>
        <w:spacing w:line="240" w:lineRule="atLeast"/>
        <w:contextualSpacing/>
        <w:jc w:val="both"/>
        <w:rPr>
          <w:rFonts w:ascii="Times New Roman" w:eastAsia="Calibri" w:hAnsi="Times New Roman" w:cs="Times New Roman"/>
          <w:i/>
          <w:color w:val="181818"/>
          <w:sz w:val="24"/>
          <w:szCs w:val="24"/>
        </w:rPr>
      </w:pPr>
      <w:r w:rsidRPr="00787AAA">
        <w:rPr>
          <w:rFonts w:ascii="Times New Roman" w:eastAsia="Calibri" w:hAnsi="Times New Roman" w:cs="Times New Roman"/>
          <w:b/>
          <w:i/>
          <w:color w:val="181818"/>
          <w:sz w:val="24"/>
          <w:szCs w:val="24"/>
        </w:rPr>
        <w:t>Предметные:</w:t>
      </w:r>
    </w:p>
    <w:p w:rsidR="00787AAA" w:rsidRPr="00787AAA" w:rsidRDefault="00787AAA" w:rsidP="00787A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787AAA" w:rsidRPr="00787AAA" w:rsidRDefault="00787AAA" w:rsidP="00787A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-выделять существенные признаки предметов;</w:t>
      </w:r>
    </w:p>
    <w:p w:rsidR="00787AAA" w:rsidRPr="00787AAA" w:rsidRDefault="00787AAA" w:rsidP="00787A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-сравнивать между собой предметы, явления;</w:t>
      </w:r>
    </w:p>
    <w:p w:rsidR="00787AAA" w:rsidRPr="00787AAA" w:rsidRDefault="00787AAA" w:rsidP="00787A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-обобщать, делать несложные выводы;</w:t>
      </w:r>
    </w:p>
    <w:p w:rsidR="00787AAA" w:rsidRPr="00787AAA" w:rsidRDefault="00787AAA" w:rsidP="00787A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-классифицировать явления, предметы;</w:t>
      </w:r>
    </w:p>
    <w:p w:rsidR="00787AAA" w:rsidRPr="00787AAA" w:rsidRDefault="00787AAA" w:rsidP="00787A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-определять последовательность событий;</w:t>
      </w:r>
    </w:p>
    <w:p w:rsidR="00787AAA" w:rsidRPr="00787AAA" w:rsidRDefault="00787AAA" w:rsidP="00787A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-судить о противоположных явлениях;</w:t>
      </w:r>
    </w:p>
    <w:p w:rsidR="00787AAA" w:rsidRPr="00787AAA" w:rsidRDefault="00787AAA" w:rsidP="00787A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-давать определения тем или иным понятиям;</w:t>
      </w:r>
    </w:p>
    <w:p w:rsidR="00787AAA" w:rsidRPr="00787AAA" w:rsidRDefault="00787AAA" w:rsidP="00787A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787AAA" w:rsidRPr="00787AAA" w:rsidRDefault="00787AAA" w:rsidP="00787A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-выявлять функциональные отношения между понятиями;</w:t>
      </w:r>
    </w:p>
    <w:p w:rsidR="00787AAA" w:rsidRPr="00787AAA" w:rsidRDefault="00787AAA" w:rsidP="00787A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-выявлять закономерности и проводить аналогии.  </w:t>
      </w:r>
    </w:p>
    <w:p w:rsidR="00787AAA" w:rsidRPr="00787AAA" w:rsidRDefault="00787AAA" w:rsidP="00787AAA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</w:pPr>
    </w:p>
    <w:p w:rsidR="00787AAA" w:rsidRPr="00787AAA" w:rsidRDefault="00787AAA" w:rsidP="00787A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</w:rPr>
        <w:t xml:space="preserve">1.5 </w:t>
      </w:r>
      <w:r w:rsidRPr="00787AAA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Технологии используемые на занятиях</w:t>
      </w:r>
      <w:r w:rsidRPr="0078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AAA" w:rsidRPr="00787AAA" w:rsidRDefault="00787AAA" w:rsidP="00787A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</w:rPr>
        <w:t>Формы организации образовательного процесса,</w:t>
      </w:r>
      <w:r w:rsidRPr="00787AAA"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  <w:t xml:space="preserve"> которые определяются содержанием и методикой реализации программы и режим занятий.</w:t>
      </w:r>
    </w:p>
    <w:p w:rsidR="00787AAA" w:rsidRPr="00787AAA" w:rsidRDefault="00787AAA" w:rsidP="00787A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  <w:t>-фронтальная ;</w:t>
      </w:r>
    </w:p>
    <w:p w:rsidR="00787AAA" w:rsidRPr="00787AAA" w:rsidRDefault="00787AAA" w:rsidP="00787A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  <w:t>-групповые (работа в больших и малых группах) ;</w:t>
      </w:r>
    </w:p>
    <w:p w:rsidR="00787AAA" w:rsidRPr="00787AAA" w:rsidRDefault="00787AAA" w:rsidP="00787A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  <w:t>- индивидуальные.</w:t>
      </w:r>
    </w:p>
    <w:p w:rsidR="00787AAA" w:rsidRPr="00787AAA" w:rsidRDefault="00787AAA" w:rsidP="00787A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  <w:t>Виды деятельности:</w:t>
      </w:r>
    </w:p>
    <w:p w:rsidR="00787AAA" w:rsidRPr="00787AAA" w:rsidRDefault="00787AAA" w:rsidP="00787A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  <w:t>- теоретические (рассказ, сообщение, беседа);</w:t>
      </w:r>
    </w:p>
    <w:p w:rsidR="00787AAA" w:rsidRPr="00787AAA" w:rsidRDefault="00787AAA" w:rsidP="00787A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  <w:t>- практические (тематические конкурсы, ролевые игры, грамматический и математические турниры, выполнение тестов, работа над словом, работа с разными источниками, разгадывание и составление ребусов, диалогов, редактирование предложений, подготовка сообщений);</w:t>
      </w:r>
    </w:p>
    <w:p w:rsidR="00787AAA" w:rsidRPr="00787AAA" w:rsidRDefault="00787AAA" w:rsidP="00787A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  <w:t>- индивидуальные (работа над заданием, со справочной литературой, подбор материала).</w:t>
      </w:r>
    </w:p>
    <w:p w:rsidR="00787AAA" w:rsidRPr="00787AAA" w:rsidRDefault="00787AAA" w:rsidP="00787AA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787AAA" w:rsidRPr="00787AAA" w:rsidRDefault="00787AAA" w:rsidP="00787AA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87AAA" w:rsidRPr="00787AAA" w:rsidRDefault="00787AAA" w:rsidP="00787AAA">
      <w:pPr>
        <w:spacing w:after="0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  <w:t>1.6 Система и формы оценки достижения планируемых результатов.</w:t>
      </w:r>
    </w:p>
    <w:p w:rsidR="00787AAA" w:rsidRPr="00787AAA" w:rsidRDefault="00787AAA" w:rsidP="00787AA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</w:rPr>
        <w:t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787AAA" w:rsidRPr="00787AAA" w:rsidRDefault="00787AAA" w:rsidP="00787A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обеспечивать оценку динамики индивидуальных достижений, обучающихся в процессе освоения основной общеобразовательной программы начального общего образования (Портфолио);</w:t>
      </w:r>
    </w:p>
    <w:p w:rsidR="00787AAA" w:rsidRPr="00787AAA" w:rsidRDefault="00787AAA" w:rsidP="00787A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иное)…</w:t>
      </w:r>
    </w:p>
    <w:p w:rsidR="00787AAA" w:rsidRPr="00787AAA" w:rsidRDefault="00787AAA" w:rsidP="00787AAA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787AAA" w:rsidRPr="00787AAA" w:rsidRDefault="00787AAA" w:rsidP="00787AAA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787AAA">
        <w:rPr>
          <w:rFonts w:ascii="Times New Roman" w:eastAsia="Calibri" w:hAnsi="Times New Roman" w:cs="Times New Roman"/>
          <w:color w:val="181818"/>
          <w:sz w:val="24"/>
          <w:szCs w:val="24"/>
        </w:rPr>
        <w:t xml:space="preserve">Таблица  - форма оценки достижения планируемых результатов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616"/>
        <w:gridCol w:w="1925"/>
        <w:gridCol w:w="1698"/>
        <w:gridCol w:w="1626"/>
        <w:gridCol w:w="1526"/>
      </w:tblGrid>
      <w:tr w:rsidR="00787AAA" w:rsidRPr="00787AAA" w:rsidTr="002A1C6A">
        <w:tc>
          <w:tcPr>
            <w:tcW w:w="1180" w:type="dxa"/>
          </w:tcPr>
          <w:p w:rsidR="00787AAA" w:rsidRPr="00787AAA" w:rsidRDefault="00787AAA" w:rsidP="00787AAA">
            <w:pPr>
              <w:contextualSpacing/>
              <w:jc w:val="both"/>
              <w:rPr>
                <w:rFonts w:ascii="Times New Roman" w:eastAsia="Calibri" w:hAnsi="Times New Roman" w:cs="Times New Roman"/>
                <w:color w:val="181818"/>
              </w:rPr>
            </w:pPr>
            <w:r w:rsidRPr="00787AAA">
              <w:rPr>
                <w:rFonts w:ascii="Times New Roman" w:eastAsia="Calibri" w:hAnsi="Times New Roman" w:cs="Times New Roman"/>
                <w:color w:val="181818"/>
              </w:rPr>
              <w:t>ФИО</w:t>
            </w:r>
          </w:p>
        </w:tc>
        <w:tc>
          <w:tcPr>
            <w:tcW w:w="1616" w:type="dxa"/>
          </w:tcPr>
          <w:p w:rsidR="00787AAA" w:rsidRPr="00787AAA" w:rsidRDefault="00787AAA" w:rsidP="00787AAA">
            <w:pPr>
              <w:contextualSpacing/>
              <w:jc w:val="both"/>
              <w:rPr>
                <w:rFonts w:ascii="Times New Roman" w:eastAsia="Calibri" w:hAnsi="Times New Roman" w:cs="Times New Roman"/>
                <w:color w:val="181818"/>
              </w:rPr>
            </w:pPr>
            <w:r w:rsidRPr="00787AAA">
              <w:rPr>
                <w:rFonts w:ascii="Times New Roman" w:eastAsia="Calibri" w:hAnsi="Times New Roman" w:cs="Times New Roman"/>
                <w:color w:val="181818"/>
              </w:rPr>
              <w:t>Мастер-классы</w:t>
            </w:r>
          </w:p>
        </w:tc>
        <w:tc>
          <w:tcPr>
            <w:tcW w:w="1925" w:type="dxa"/>
          </w:tcPr>
          <w:p w:rsidR="00787AAA" w:rsidRPr="00787AAA" w:rsidRDefault="00787AAA" w:rsidP="00787AAA">
            <w:pPr>
              <w:contextualSpacing/>
              <w:jc w:val="both"/>
              <w:rPr>
                <w:rFonts w:ascii="Times New Roman" w:eastAsia="Calibri" w:hAnsi="Times New Roman" w:cs="Times New Roman"/>
                <w:color w:val="181818"/>
              </w:rPr>
            </w:pPr>
            <w:r w:rsidRPr="00787AAA">
              <w:rPr>
                <w:rFonts w:ascii="Times New Roman" w:eastAsia="Calibri" w:hAnsi="Times New Roman" w:cs="Times New Roman"/>
                <w:color w:val="181818"/>
              </w:rPr>
              <w:t>Выступление на классном мероприятии</w:t>
            </w:r>
          </w:p>
        </w:tc>
        <w:tc>
          <w:tcPr>
            <w:tcW w:w="1698" w:type="dxa"/>
          </w:tcPr>
          <w:p w:rsidR="00787AAA" w:rsidRPr="00787AAA" w:rsidRDefault="00787AAA" w:rsidP="00787AAA">
            <w:pPr>
              <w:contextualSpacing/>
              <w:jc w:val="both"/>
              <w:rPr>
                <w:rFonts w:ascii="Times New Roman" w:eastAsia="Calibri" w:hAnsi="Times New Roman" w:cs="Times New Roman"/>
                <w:color w:val="181818"/>
              </w:rPr>
            </w:pPr>
            <w:r w:rsidRPr="00787AAA">
              <w:rPr>
                <w:rFonts w:ascii="Times New Roman" w:eastAsia="Calibri" w:hAnsi="Times New Roman" w:cs="Times New Roman"/>
                <w:color w:val="181818"/>
              </w:rPr>
              <w:t>Участие в общешкольных мероприятиях</w:t>
            </w:r>
          </w:p>
        </w:tc>
        <w:tc>
          <w:tcPr>
            <w:tcW w:w="1626" w:type="dxa"/>
          </w:tcPr>
          <w:p w:rsidR="00787AAA" w:rsidRPr="00787AAA" w:rsidRDefault="00787AAA" w:rsidP="00787AAA">
            <w:pPr>
              <w:contextualSpacing/>
              <w:jc w:val="both"/>
              <w:rPr>
                <w:rFonts w:ascii="Times New Roman" w:eastAsia="Calibri" w:hAnsi="Times New Roman" w:cs="Times New Roman"/>
                <w:color w:val="181818"/>
              </w:rPr>
            </w:pPr>
            <w:r w:rsidRPr="00787AAA">
              <w:rPr>
                <w:rFonts w:ascii="Times New Roman" w:eastAsia="Calibri" w:hAnsi="Times New Roman" w:cs="Times New Roman"/>
                <w:color w:val="181818"/>
              </w:rPr>
              <w:t>Защита проектов</w:t>
            </w:r>
          </w:p>
        </w:tc>
        <w:tc>
          <w:tcPr>
            <w:tcW w:w="1526" w:type="dxa"/>
          </w:tcPr>
          <w:p w:rsidR="00787AAA" w:rsidRPr="00787AAA" w:rsidRDefault="00787AAA" w:rsidP="00787AAA">
            <w:pPr>
              <w:contextualSpacing/>
              <w:jc w:val="both"/>
              <w:rPr>
                <w:rFonts w:ascii="Times New Roman" w:eastAsia="Calibri" w:hAnsi="Times New Roman" w:cs="Times New Roman"/>
                <w:color w:val="181818"/>
              </w:rPr>
            </w:pPr>
            <w:r w:rsidRPr="00787AAA">
              <w:rPr>
                <w:rFonts w:ascii="Times New Roman" w:eastAsia="Calibri" w:hAnsi="Times New Roman" w:cs="Times New Roman"/>
                <w:color w:val="181818"/>
              </w:rPr>
              <w:t>Иное</w:t>
            </w:r>
          </w:p>
        </w:tc>
      </w:tr>
      <w:tr w:rsidR="00787AAA" w:rsidRPr="00787AAA" w:rsidTr="002A1C6A">
        <w:tc>
          <w:tcPr>
            <w:tcW w:w="1180" w:type="dxa"/>
          </w:tcPr>
          <w:p w:rsidR="00787AAA" w:rsidRPr="00787AAA" w:rsidRDefault="00787AAA" w:rsidP="00787AAA">
            <w:pPr>
              <w:contextualSpacing/>
              <w:jc w:val="both"/>
              <w:rPr>
                <w:rFonts w:ascii="Times New Roman" w:eastAsia="Calibri" w:hAnsi="Times New Roman" w:cs="Times New Roman"/>
                <w:color w:val="181818"/>
              </w:rPr>
            </w:pPr>
          </w:p>
        </w:tc>
        <w:tc>
          <w:tcPr>
            <w:tcW w:w="1616" w:type="dxa"/>
          </w:tcPr>
          <w:p w:rsidR="00787AAA" w:rsidRPr="00787AAA" w:rsidRDefault="00787AAA" w:rsidP="00787AAA">
            <w:pPr>
              <w:contextualSpacing/>
              <w:jc w:val="both"/>
              <w:rPr>
                <w:rFonts w:ascii="Times New Roman" w:eastAsia="Calibri" w:hAnsi="Times New Roman" w:cs="Times New Roman"/>
                <w:color w:val="181818"/>
              </w:rPr>
            </w:pPr>
          </w:p>
        </w:tc>
        <w:tc>
          <w:tcPr>
            <w:tcW w:w="1925" w:type="dxa"/>
          </w:tcPr>
          <w:p w:rsidR="00787AAA" w:rsidRPr="00787AAA" w:rsidRDefault="00787AAA" w:rsidP="00787AAA">
            <w:pPr>
              <w:contextualSpacing/>
              <w:jc w:val="both"/>
              <w:rPr>
                <w:rFonts w:ascii="Times New Roman" w:eastAsia="Calibri" w:hAnsi="Times New Roman" w:cs="Times New Roman"/>
                <w:color w:val="181818"/>
              </w:rPr>
            </w:pPr>
          </w:p>
        </w:tc>
        <w:tc>
          <w:tcPr>
            <w:tcW w:w="1698" w:type="dxa"/>
          </w:tcPr>
          <w:p w:rsidR="00787AAA" w:rsidRPr="00787AAA" w:rsidRDefault="00787AAA" w:rsidP="00787AAA">
            <w:pPr>
              <w:contextualSpacing/>
              <w:jc w:val="both"/>
              <w:rPr>
                <w:rFonts w:ascii="Times New Roman" w:eastAsia="Calibri" w:hAnsi="Times New Roman" w:cs="Times New Roman"/>
                <w:color w:val="181818"/>
              </w:rPr>
            </w:pPr>
          </w:p>
        </w:tc>
        <w:tc>
          <w:tcPr>
            <w:tcW w:w="1626" w:type="dxa"/>
          </w:tcPr>
          <w:p w:rsidR="00787AAA" w:rsidRPr="00787AAA" w:rsidRDefault="00787AAA" w:rsidP="00787AAA">
            <w:pPr>
              <w:contextualSpacing/>
              <w:jc w:val="both"/>
              <w:rPr>
                <w:rFonts w:ascii="Times New Roman" w:eastAsia="Calibri" w:hAnsi="Times New Roman" w:cs="Times New Roman"/>
                <w:color w:val="181818"/>
              </w:rPr>
            </w:pPr>
          </w:p>
        </w:tc>
        <w:tc>
          <w:tcPr>
            <w:tcW w:w="1526" w:type="dxa"/>
          </w:tcPr>
          <w:p w:rsidR="00787AAA" w:rsidRPr="00787AAA" w:rsidRDefault="00787AAA" w:rsidP="00787AAA">
            <w:pPr>
              <w:contextualSpacing/>
              <w:jc w:val="both"/>
              <w:rPr>
                <w:rFonts w:ascii="Times New Roman" w:eastAsia="Calibri" w:hAnsi="Times New Roman" w:cs="Times New Roman"/>
                <w:color w:val="181818"/>
              </w:rPr>
            </w:pPr>
          </w:p>
        </w:tc>
      </w:tr>
    </w:tbl>
    <w:p w:rsidR="00787AAA" w:rsidRPr="00787AAA" w:rsidRDefault="00787AAA" w:rsidP="00787AAA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</w:rPr>
      </w:pPr>
    </w:p>
    <w:p w:rsidR="00787AAA" w:rsidRPr="00787AAA" w:rsidRDefault="00787AAA" w:rsidP="00787AAA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</w:rPr>
      </w:pPr>
    </w:p>
    <w:p w:rsidR="00787AAA" w:rsidRPr="00787AAA" w:rsidRDefault="00787AAA" w:rsidP="00787AAA">
      <w:pPr>
        <w:keepNext/>
        <w:keepLines/>
        <w:widowControl w:val="0"/>
        <w:numPr>
          <w:ilvl w:val="0"/>
          <w:numId w:val="20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81818"/>
          <w:sz w:val="24"/>
          <w:szCs w:val="28"/>
        </w:rPr>
      </w:pPr>
      <w:bookmarkStart w:id="0" w:name="_Toc277672616"/>
      <w:bookmarkStart w:id="1" w:name="_Toc277680303"/>
      <w:r w:rsidRPr="00787AAA">
        <w:rPr>
          <w:rFonts w:ascii="Times New Roman" w:eastAsia="Times New Roman" w:hAnsi="Times New Roman" w:cs="Times New Roman"/>
          <w:color w:val="181818"/>
          <w:sz w:val="24"/>
          <w:szCs w:val="28"/>
        </w:rPr>
        <w:lastRenderedPageBreak/>
        <w:t xml:space="preserve">Содержание </w:t>
      </w:r>
      <w:bookmarkEnd w:id="0"/>
      <w:bookmarkEnd w:id="1"/>
      <w:r w:rsidR="007E703B">
        <w:rPr>
          <w:rFonts w:ascii="Times New Roman" w:eastAsia="Times New Roman" w:hAnsi="Times New Roman" w:cs="Times New Roman"/>
          <w:color w:val="181818"/>
          <w:sz w:val="24"/>
          <w:szCs w:val="28"/>
        </w:rPr>
        <w:t>программы</w:t>
      </w:r>
    </w:p>
    <w:p w:rsidR="00787AAA" w:rsidRPr="00787AAA" w:rsidRDefault="00787AAA" w:rsidP="00787AAA">
      <w:pPr>
        <w:keepNext/>
        <w:keepLines/>
        <w:widowControl w:val="0"/>
        <w:spacing w:after="0" w:line="240" w:lineRule="auto"/>
        <w:ind w:left="1789"/>
        <w:jc w:val="both"/>
        <w:outlineLvl w:val="3"/>
        <w:rPr>
          <w:rFonts w:ascii="Times New Roman" w:eastAsia="Times New Roman" w:hAnsi="Times New Roman" w:cs="Times New Roman"/>
          <w:color w:val="181818"/>
          <w:sz w:val="24"/>
          <w:szCs w:val="28"/>
        </w:rPr>
      </w:pPr>
    </w:p>
    <w:p w:rsidR="00787AAA" w:rsidRPr="00787AAA" w:rsidRDefault="00787AAA" w:rsidP="00787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основе построения курса 2 класса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787AAA" w:rsidRPr="00787AAA" w:rsidRDefault="00787AAA" w:rsidP="00787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восприятия.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787AAA" w:rsidRPr="00787AAA" w:rsidRDefault="00787AAA" w:rsidP="00787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памяти.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787AAA" w:rsidRPr="00787AAA" w:rsidRDefault="00787AAA" w:rsidP="00787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внимания.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787AAA" w:rsidRPr="00787AAA" w:rsidRDefault="00787AAA" w:rsidP="00787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787AAA" w:rsidRPr="00787AAA" w:rsidRDefault="00787AAA" w:rsidP="00787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Развитие речи.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787AAA" w:rsidRPr="00787AAA" w:rsidRDefault="00787AAA" w:rsidP="00787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87AAA" w:rsidRPr="00787AAA" w:rsidRDefault="00787AAA" w:rsidP="00787AAA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787AAA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Свойства, признаки и составные части предметов (5 часа)</w:t>
      </w:r>
    </w:p>
    <w:p w:rsidR="00787AAA" w:rsidRPr="00787AAA" w:rsidRDefault="00787AAA" w:rsidP="00787AA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Определения. Ошибки в построении определений. Закономерности в числах и фигурах, буквах и словах.</w:t>
      </w:r>
    </w:p>
    <w:p w:rsidR="00787AAA" w:rsidRPr="00787AAA" w:rsidRDefault="00787AAA" w:rsidP="00787AAA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Сравнение (7 часов)</w:t>
      </w:r>
    </w:p>
    <w:p w:rsidR="00787AAA" w:rsidRPr="00787AAA" w:rsidRDefault="00787AAA" w:rsidP="00787AA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Сходство. Различие. Существенные и характерные признаки. Упорядочивание признаков. Правила сравнения.</w:t>
      </w:r>
    </w:p>
    <w:p w:rsidR="00787AAA" w:rsidRPr="00787AAA" w:rsidRDefault="00787AAA" w:rsidP="00787AAA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Взаимосвязь между видовыми и родовыми понятиями (5 часа)</w:t>
      </w:r>
    </w:p>
    <w:p w:rsidR="00787AAA" w:rsidRPr="00787AAA" w:rsidRDefault="00787AAA" w:rsidP="00787AA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Противоположные отношения между понятиями. Виды отношений.  Отношения «род-вид». Упорядочивание по родовидовым отношениям. </w:t>
      </w:r>
    </w:p>
    <w:p w:rsidR="00787AAA" w:rsidRPr="00787AAA" w:rsidRDefault="00787AAA" w:rsidP="00787AAA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Комбинаторика (4 часа)</w:t>
      </w:r>
    </w:p>
    <w:p w:rsidR="00787AAA" w:rsidRPr="00787AAA" w:rsidRDefault="00787AAA" w:rsidP="00787AA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Перестановки. Размещения. Сочетания.</w:t>
      </w:r>
    </w:p>
    <w:p w:rsidR="00787AAA" w:rsidRPr="00787AAA" w:rsidRDefault="00787AAA" w:rsidP="00787AAA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Элементы логики (8 часов)</w:t>
      </w:r>
    </w:p>
    <w:p w:rsidR="00787AAA" w:rsidRPr="00787AAA" w:rsidRDefault="00787AAA" w:rsidP="00787AA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Истинные и ложные высказывания. Правила классификации. Причинно-следственные цепочки. Рассуждения. Умозаключения.</w:t>
      </w:r>
    </w:p>
    <w:p w:rsidR="00787AAA" w:rsidRPr="00787AAA" w:rsidRDefault="00787AAA" w:rsidP="00787AAA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Развитие творческого воображения (2 часа)</w:t>
      </w:r>
    </w:p>
    <w:p w:rsidR="00787AAA" w:rsidRPr="00787AAA" w:rsidRDefault="00787AAA" w:rsidP="00787AA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Создание собственных картин «Игра с закономерностями» .</w:t>
      </w:r>
    </w:p>
    <w:p w:rsidR="00787AAA" w:rsidRPr="00787AAA" w:rsidRDefault="00787AAA" w:rsidP="00787AAA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Практический материал (3 часа)</w:t>
      </w:r>
    </w:p>
    <w:p w:rsidR="00787AAA" w:rsidRPr="00787AAA" w:rsidRDefault="00787AAA" w:rsidP="00787AA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Логические упражнения. Логические задачи. Интеллектуальные викторины. Составление вопросов и загадок. Логические игры.</w:t>
      </w:r>
    </w:p>
    <w:p w:rsidR="00787AAA" w:rsidRPr="00787AAA" w:rsidRDefault="00787AAA" w:rsidP="00787AAA">
      <w:pPr>
        <w:tabs>
          <w:tab w:val="num" w:pos="567"/>
          <w:tab w:val="left" w:pos="2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87AAA" w:rsidRPr="00787AAA" w:rsidRDefault="00787AAA" w:rsidP="0078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AA" w:rsidRPr="00787AAA" w:rsidRDefault="00787AAA" w:rsidP="0078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7AAA" w:rsidRPr="00787AAA" w:rsidSect="007822AF">
          <w:footerReference w:type="even" r:id="rId8"/>
          <w:footerReference w:type="default" r:id="rId9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787AAA" w:rsidRPr="00CA7A15" w:rsidRDefault="00CA7A15" w:rsidP="00E75436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7A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</w:t>
      </w:r>
      <w:r w:rsidR="00787AAA" w:rsidRPr="00CA7A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ематическое планирование</w:t>
      </w:r>
    </w:p>
    <w:p w:rsidR="00787AAA" w:rsidRPr="00787AAA" w:rsidRDefault="00787AAA" w:rsidP="00787AA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</w:pPr>
    </w:p>
    <w:p w:rsidR="00787AAA" w:rsidRPr="00787AAA" w:rsidRDefault="00787AAA" w:rsidP="00787AAA">
      <w:pPr>
        <w:spacing w:after="0" w:line="14" w:lineRule="exact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87AAA" w:rsidRPr="00787AAA" w:rsidRDefault="00787AAA" w:rsidP="00787AAA">
      <w:pPr>
        <w:spacing w:after="0" w:line="14" w:lineRule="exact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8"/>
        <w:gridCol w:w="933"/>
        <w:gridCol w:w="854"/>
        <w:gridCol w:w="2727"/>
        <w:gridCol w:w="2335"/>
        <w:gridCol w:w="1028"/>
        <w:gridCol w:w="6278"/>
      </w:tblGrid>
      <w:tr w:rsidR="00787AAA" w:rsidRPr="00787AAA" w:rsidTr="002A1C6A">
        <w:trPr>
          <w:trHeight w:val="1833"/>
        </w:trPr>
        <w:tc>
          <w:tcPr>
            <w:tcW w:w="193" w:type="pct"/>
            <w:vMerge w:val="restar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7" w:type="pct"/>
            <w:gridSpan w:val="2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Дата</w:t>
            </w:r>
          </w:p>
        </w:tc>
        <w:tc>
          <w:tcPr>
            <w:tcW w:w="926" w:type="pct"/>
            <w:vMerge w:val="restart"/>
            <w:vAlign w:val="center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93" w:type="pct"/>
            <w:vMerge w:val="restart"/>
            <w:tcBorders>
              <w:right w:val="nil"/>
            </w:tcBorders>
            <w:vAlign w:val="center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Элемент содержания</w:t>
            </w:r>
          </w:p>
        </w:tc>
        <w:tc>
          <w:tcPr>
            <w:tcW w:w="349" w:type="pct"/>
            <w:tcBorders>
              <w:left w:val="nil"/>
              <w:bottom w:val="nil"/>
            </w:tcBorders>
            <w:vAlign w:val="center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  <w:tcBorders>
              <w:left w:val="nil"/>
              <w:bottom w:val="nil"/>
            </w:tcBorders>
            <w:vAlign w:val="center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Требования к результатам</w:t>
            </w:r>
          </w:p>
        </w:tc>
      </w:tr>
      <w:tr w:rsidR="00787AAA" w:rsidRPr="00787AAA" w:rsidTr="002A1C6A">
        <w:trPr>
          <w:trHeight w:val="1267"/>
        </w:trPr>
        <w:tc>
          <w:tcPr>
            <w:tcW w:w="193" w:type="pct"/>
            <w:vMerge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0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26" w:type="pct"/>
            <w:vMerge/>
            <w:vAlign w:val="center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right w:val="nil"/>
            </w:tcBorders>
            <w:vAlign w:val="center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</w:tcBorders>
            <w:vAlign w:val="center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метапредметным</w:t>
            </w:r>
          </w:p>
        </w:tc>
      </w:tr>
      <w:tr w:rsidR="00787AAA" w:rsidRPr="00787AAA" w:rsidTr="002A1C6A">
        <w:trPr>
          <w:trHeight w:val="1134"/>
        </w:trPr>
        <w:tc>
          <w:tcPr>
            <w:tcW w:w="193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90" w:type="pct"/>
          </w:tcPr>
          <w:p w:rsidR="00787AAA" w:rsidRPr="00787AAA" w:rsidRDefault="0008166C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26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уровня развития внимания, воображения, памяти.</w:t>
            </w:r>
          </w:p>
        </w:tc>
        <w:tc>
          <w:tcPr>
            <w:tcW w:w="1142" w:type="pct"/>
            <w:gridSpan w:val="2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133" w:type="pct"/>
          </w:tcPr>
          <w:p w:rsidR="00787AAA" w:rsidRPr="00787AAA" w:rsidRDefault="00787AAA" w:rsidP="0078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Cs w:val="24"/>
                <w:lang w:eastAsia="ru-RU"/>
              </w:rPr>
              <w:t>регулятивные-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самостоятельно формулировать цели урока после предварительного обсуждения; п</w:t>
            </w: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Cs w:val="24"/>
                <w:lang w:eastAsia="ru-RU"/>
              </w:rPr>
              <w:t>ознавательные-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 xml:space="preserve">ориентироваться в своей системе знаний: самостоятельно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Cs w:val="24"/>
                <w:lang w:eastAsia="ru-RU"/>
              </w:rPr>
              <w:t>предполагать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 xml:space="preserve">, какая информация нужна для решения учебной задачи </w:t>
            </w: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Cs w:val="24"/>
                <w:lang w:eastAsia="ru-RU"/>
              </w:rPr>
              <w:t>коммуникативные-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</w:tc>
      </w:tr>
      <w:tr w:rsidR="00787AAA" w:rsidRPr="00787AAA" w:rsidTr="002A1C6A">
        <w:trPr>
          <w:trHeight w:val="1134"/>
        </w:trPr>
        <w:tc>
          <w:tcPr>
            <w:tcW w:w="193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90" w:type="pct"/>
          </w:tcPr>
          <w:p w:rsidR="00787AAA" w:rsidRPr="00787AAA" w:rsidRDefault="0008166C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26" w:type="pct"/>
            <w:vAlign w:val="center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Концентрация внимания. </w:t>
            </w:r>
            <w:r w:rsidR="007C3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Логически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-поисковые задачи.</w:t>
            </w:r>
          </w:p>
        </w:tc>
        <w:tc>
          <w:tcPr>
            <w:tcW w:w="1142" w:type="pct"/>
            <w:gridSpan w:val="2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133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совместно с учителем обнаруживать и формулировать учебную проблему;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</w:tr>
      <w:tr w:rsidR="00787AAA" w:rsidRPr="00787AAA" w:rsidTr="002A1C6A">
        <w:trPr>
          <w:trHeight w:val="1134"/>
        </w:trPr>
        <w:tc>
          <w:tcPr>
            <w:tcW w:w="193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7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90" w:type="pct"/>
          </w:tcPr>
          <w:p w:rsidR="00787AAA" w:rsidRPr="00787AAA" w:rsidRDefault="0008166C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26" w:type="pct"/>
            <w:vAlign w:val="center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внимания. Решаем логические задачи. Рассуждаем.</w:t>
            </w:r>
          </w:p>
        </w:tc>
        <w:tc>
          <w:tcPr>
            <w:tcW w:w="1142" w:type="pct"/>
            <w:gridSpan w:val="2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133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совместно с учителем обнаруживать и формулировать учебную проблему;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</w:tr>
      <w:tr w:rsidR="00787AAA" w:rsidRPr="00787AAA" w:rsidTr="002A1C6A">
        <w:trPr>
          <w:trHeight w:val="1134"/>
        </w:trPr>
        <w:tc>
          <w:tcPr>
            <w:tcW w:w="193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90" w:type="pct"/>
          </w:tcPr>
          <w:p w:rsidR="00787AAA" w:rsidRPr="00787AAA" w:rsidRDefault="0008166C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26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памяти. Логические задачи.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gridSpan w:val="2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слуховой памяти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2133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совместно с учителем обнаруживать и формулировать учебную проблему;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</w:tr>
      <w:tr w:rsidR="00787AAA" w:rsidRPr="00787AAA" w:rsidTr="002A1C6A">
        <w:trPr>
          <w:trHeight w:val="1134"/>
        </w:trPr>
        <w:tc>
          <w:tcPr>
            <w:tcW w:w="193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90" w:type="pct"/>
          </w:tcPr>
          <w:p w:rsidR="00787AAA" w:rsidRPr="00787AAA" w:rsidRDefault="007C3ED4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26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памяти. Логически-поисковые задачи.</w:t>
            </w:r>
          </w:p>
        </w:tc>
        <w:tc>
          <w:tcPr>
            <w:tcW w:w="1142" w:type="pct"/>
            <w:gridSpan w:val="2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133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перерабатывать полученную информацию: делать выводы на основе обобщения знаний</w:t>
            </w:r>
          </w:p>
        </w:tc>
      </w:tr>
      <w:tr w:rsidR="00787AAA" w:rsidRPr="00787AAA" w:rsidTr="002A1C6A">
        <w:trPr>
          <w:trHeight w:val="1134"/>
        </w:trPr>
        <w:tc>
          <w:tcPr>
            <w:tcW w:w="193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90" w:type="pct"/>
          </w:tcPr>
          <w:p w:rsidR="00787AAA" w:rsidRPr="00787AAA" w:rsidRDefault="00AF6FEF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26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Поиск закономерностей.</w:t>
            </w:r>
          </w:p>
        </w:tc>
        <w:tc>
          <w:tcPr>
            <w:tcW w:w="1142" w:type="pct"/>
            <w:gridSpan w:val="2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2133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в диалоге с учителем вырабатывать критерии оценки и определять степень успеш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ности выполнения своей работы и работы всех, исходя из имеющихся критериев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делать выводы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основе обобщения знаний.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</w:tr>
      <w:tr w:rsidR="00787AAA" w:rsidRPr="00787AAA" w:rsidTr="002A1C6A">
        <w:trPr>
          <w:trHeight w:val="1134"/>
        </w:trPr>
        <w:tc>
          <w:tcPr>
            <w:tcW w:w="193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7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90" w:type="pct"/>
          </w:tcPr>
          <w:p w:rsidR="00787AAA" w:rsidRPr="00787AAA" w:rsidRDefault="00A6343F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26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Ребусы. Логические задачи со спичками.</w:t>
            </w:r>
          </w:p>
        </w:tc>
        <w:tc>
          <w:tcPr>
            <w:tcW w:w="1142" w:type="pct"/>
            <w:gridSpan w:val="2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</w:t>
            </w:r>
          </w:p>
        </w:tc>
        <w:tc>
          <w:tcPr>
            <w:tcW w:w="2133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делать выводы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основе обобщения знаний.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совместно с учителем обнаруживать и формулировать учебную проблему;</w:t>
            </w:r>
          </w:p>
        </w:tc>
      </w:tr>
      <w:tr w:rsidR="00787AAA" w:rsidRPr="00787AAA" w:rsidTr="002A1C6A">
        <w:trPr>
          <w:trHeight w:val="1134"/>
        </w:trPr>
        <w:tc>
          <w:tcPr>
            <w:tcW w:w="193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90" w:type="pct"/>
          </w:tcPr>
          <w:p w:rsidR="00787AAA" w:rsidRPr="00787AAA" w:rsidRDefault="00927536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26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 Думай быстро! Решай правильно!» Нестандартные задачи.</w:t>
            </w:r>
          </w:p>
        </w:tc>
        <w:tc>
          <w:tcPr>
            <w:tcW w:w="1142" w:type="pct"/>
            <w:gridSpan w:val="2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133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перерабатывать полученную информацию: делать выводы на основе обобщения знаний;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совместно с учителем обнаруживать и формулировать учебную проблему;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</w:tr>
    </w:tbl>
    <w:p w:rsidR="00787AAA" w:rsidRPr="00787AAA" w:rsidRDefault="00787AAA" w:rsidP="00787A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2"/>
        <w:tblOverlap w:val="never"/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990"/>
        <w:gridCol w:w="776"/>
        <w:gridCol w:w="2487"/>
        <w:gridCol w:w="3401"/>
        <w:gridCol w:w="6094"/>
      </w:tblGrid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«Умей концентрировать своё внимание» Логически-поисковые задачи.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129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предполагать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какая информация нужна для решения учебной задачи в один шаг.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внимания. Ребусы.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учиться совместно с учителем обнаруживать и формулировать учебную проблему.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предполагать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какая информация нужна для решения учебной задачи в один шаг.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памяти.  Нестандартные задачи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составлять план решения проблемы (задачи) совместно с учителем.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предполагать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какая информация нужна для решения учебной задачи в один шаг.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</w:tr>
      <w:tr w:rsidR="00787AAA" w:rsidRPr="00787AAA" w:rsidTr="002A1C6A">
        <w:trPr>
          <w:trHeight w:val="983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памяти. Логически-поисковые задачи.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предполагать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какая информация нужна для решения учебной задачи в один 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шаг.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-донести свою позицию до других: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высказывать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обосновать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приводя аргументы. 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24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Поиск закономерностей.  Нестандартные задачи.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предполагать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какая информация нужна для решения учебной задачи в один шаг.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-донести свою позицию до других: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высказывать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обосновать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приводя аргументы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24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Математика и воображение.Ребусы.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предполагать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какая информация нужна для решения учебной задачи в один шаг.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-донести свою позицию до других: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высказывать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обосновать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приводя аргументы.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совместно с учителем обнаруживать и формулировать учебную проблему;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реакции. Нестандартные задачи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предполагать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какая информация нужна для решения учебной задачи в один шаг;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-донести свою позицию до других: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высказывать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обосновать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приводя аргументы.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совместно с учителем обнаруживать и формулировать учебную проблему;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129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добывать новые знания: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извлекать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информацию, представленную в разных формах (текст, таблица, схема, иллюстрация и др.);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-донести свою позицию до других: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высказывать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обосновать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приводя аргументы.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-преобразовывать информацию из одной формы в другую: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представлять информацию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виде текста, таблицы, схемы. 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Арифметические действия над числами.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-донести свою позицию до других: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высказывать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обосновать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приводя аргументы.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совместно с учителем обнаруживать и формулировать учебную проблему;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делать выводы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основе обобщения знаний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памяти. Логически-поисковые задачи.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предполагать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какая информация нужна для решения учебной задачи в один шаг.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-преобразовывать информацию из одной формы в другую: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представлять информацию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виде текста, таблицы, схемы. </w:t>
            </w:r>
          </w:p>
        </w:tc>
      </w:tr>
      <w:tr w:rsidR="00787AAA" w:rsidRPr="00787AAA" w:rsidTr="002A1C6A">
        <w:trPr>
          <w:trHeight w:val="27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зрительной памяти.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Нестандартные задачи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 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договариваться с людьми: выполняя различные роли в группе, сотрудничать в совместном решении проблемы (задачи). </w:t>
            </w: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делать выводы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основе обобщения знаний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-преобразовывать информацию из одной 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формы в другую: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представлять информацию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виде текста, таблицы, схемы.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Логические задачи из конкурса «Кенгуру» прошлых лет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сравнивать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группировать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факты и явления; определять причины явлений, событий.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 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договариваться с людьми: выполняя различные роли в группе, сотрудничать в совместном решении проблемы (задачи). </w:t>
            </w: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Логические задачи из конкурса «Кенгуру» прошлых лет.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сравнивать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группировать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факты и явления; определять причины явлений, событий;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-донести свою позицию до других: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высказывать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обосновать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приводя аргументы. 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Логические задачи из конкурса «Кенгуру» прошлых лет. Нестандартные задачи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предполагать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какая информация нужна для решения учебной задачи в один шаг.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концентрации внимания.  Нестандартные задачи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познавательные 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сравнивать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группировать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факты и явления; определять причины явлений, событий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-преобразовывать информацию из одной формы в другую: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представлять информацию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виде текста, таблицы, схемы. 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внимания.  Решение задач на комбинаторику.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 xml:space="preserve">познавательные 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сравнивать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группировать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факты и явления; определять причины явлений, событий;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памяти.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комбинаторику.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памяти.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учиться совместно с учителем обнаруживать и формулировать учебную проблему;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делать выводы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основе обобщения знаний.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памяти.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Стохастические игры.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памяти.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 xml:space="preserve">регулятивные 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составлять план решения проблемы (задачи) совместно с учителем;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делать выводы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основе обобщения знаний;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-донести свою позицию до других: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высказывать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обосновать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приводя аргументы. 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Логическое мышление. Стохастические игры.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 xml:space="preserve">регулятивные 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делать выводы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основе обобщения знаний;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воображения.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Арифметические игры.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наглядно-образного мышления. Ребусы.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Задания по перекладыванию спичек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-преобразовывать информацию из одной формы в другую: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представлять информацию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виде текста, таблицы, схемы.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реакции, мышления.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Арифметические игры.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предполагать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какая информация нужна для решения учебной задачи в один шаг.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-донести свою позицию до других: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высказывать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обосновать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приводя аргументы. 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Концентрация внимания. Диаграммы 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концентрации внимания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 xml:space="preserve">коммуникативные 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Мыслительные операции. Диаграммы. 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внимания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преобразовывать информацию из одной формы в другую: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представлять информацию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виде текста, таблицы, схемы;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делать выводы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основе обобщения знаний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памяти.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Таблицы и графы.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 xml:space="preserve">регулятивные 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-донести свою позицию до других: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высказывать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обосновать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приводя аргументы.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делать выводы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основе обобщения знаний</w:t>
            </w:r>
          </w:p>
        </w:tc>
      </w:tr>
      <w:tr w:rsidR="00787AAA" w:rsidRPr="00787AAA" w:rsidTr="002A1C6A">
        <w:trPr>
          <w:trHeight w:val="70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памяти.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Таблицы и графы.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lastRenderedPageBreak/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перерабатывать полученную информацию: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сравнивать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группировать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факты и явления; определять причины явлений, событий;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добывать новые знания: извлекать 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информацию, представленную в разных формах (текст, таблица, схема, иллюстрация и др.)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совместно с учителем обнаруживать и формулировать учебную проблему;</w:t>
            </w:r>
          </w:p>
        </w:tc>
      </w:tr>
      <w:tr w:rsidR="00787AAA" w:rsidRPr="00787AAA" w:rsidTr="002A1C6A">
        <w:trPr>
          <w:trHeight w:val="1134"/>
        </w:trPr>
        <w:tc>
          <w:tcPr>
            <w:tcW w:w="197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46" w:type="pct"/>
          </w:tcPr>
          <w:p w:rsidR="00787AAA" w:rsidRPr="00787AAA" w:rsidRDefault="00E75436" w:rsidP="00787A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71" w:type="pct"/>
          </w:tcPr>
          <w:p w:rsidR="00787AAA" w:rsidRPr="00787AAA" w:rsidRDefault="00787AAA" w:rsidP="007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мышления.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Командная игра «Умники и умницы»</w:t>
            </w:r>
          </w:p>
        </w:tc>
        <w:tc>
          <w:tcPr>
            <w:tcW w:w="1188" w:type="pct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787AAA" w:rsidRPr="00787AAA" w:rsidRDefault="00787AAA" w:rsidP="0078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2129" w:type="pct"/>
            <w:vAlign w:val="center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787AA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предполагать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какая информация нужна для решения учебной задачи в один шаг. </w:t>
            </w:r>
          </w:p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787AA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-</w:t>
            </w: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</w:t>
            </w:r>
          </w:p>
        </w:tc>
      </w:tr>
    </w:tbl>
    <w:p w:rsidR="00787AAA" w:rsidRPr="00787AAA" w:rsidRDefault="00787AAA" w:rsidP="00787A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96"/>
        <w:gridCol w:w="8794"/>
        <w:gridCol w:w="3724"/>
      </w:tblGrid>
      <w:tr w:rsidR="00927536" w:rsidRPr="00787AAA" w:rsidTr="002A1C6A">
        <w:tc>
          <w:tcPr>
            <w:tcW w:w="14894" w:type="dxa"/>
            <w:gridSpan w:val="4"/>
            <w:vAlign w:val="center"/>
          </w:tcPr>
          <w:p w:rsidR="00787AAA" w:rsidRPr="00787AAA" w:rsidRDefault="00787AAA" w:rsidP="00787A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Изменения, внесенные в КТП</w:t>
            </w:r>
          </w:p>
        </w:tc>
      </w:tr>
      <w:tr w:rsidR="00927536" w:rsidRPr="00787AAA" w:rsidTr="002A1C6A">
        <w:tc>
          <w:tcPr>
            <w:tcW w:w="1242" w:type="dxa"/>
            <w:vAlign w:val="center"/>
          </w:tcPr>
          <w:p w:rsidR="00787AAA" w:rsidRPr="00787AAA" w:rsidRDefault="00787AAA" w:rsidP="00787A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787AA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</w:tcPr>
          <w:p w:rsidR="00787AAA" w:rsidRPr="00787AAA" w:rsidRDefault="00787AAA" w:rsidP="00787A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  <w:p w:rsidR="00787AAA" w:rsidRPr="00787AAA" w:rsidRDefault="00787AAA" w:rsidP="00787A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787AA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Дата </w:t>
            </w:r>
          </w:p>
        </w:tc>
        <w:tc>
          <w:tcPr>
            <w:tcW w:w="8794" w:type="dxa"/>
            <w:vAlign w:val="center"/>
          </w:tcPr>
          <w:p w:rsidR="00787AAA" w:rsidRPr="00787AAA" w:rsidRDefault="00787AAA" w:rsidP="00787A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Изменения в программе </w:t>
            </w:r>
          </w:p>
        </w:tc>
        <w:tc>
          <w:tcPr>
            <w:tcW w:w="3724" w:type="dxa"/>
            <w:vAlign w:val="center"/>
          </w:tcPr>
          <w:p w:rsidR="00787AAA" w:rsidRPr="00787AAA" w:rsidRDefault="00787AAA" w:rsidP="00787A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  <w:tr w:rsidR="00927536" w:rsidRPr="00787AAA" w:rsidTr="002A1C6A">
        <w:tc>
          <w:tcPr>
            <w:tcW w:w="1242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8"/>
                <w:lang w:eastAsia="ru-RU"/>
              </w:rPr>
            </w:pPr>
            <w:r w:rsidRPr="00787AAA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87AAA" w:rsidRPr="00787AAA" w:rsidRDefault="00927536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8"/>
                <w:lang w:eastAsia="ru-RU"/>
              </w:rPr>
              <w:t>22.10.2020</w:t>
            </w:r>
          </w:p>
        </w:tc>
        <w:tc>
          <w:tcPr>
            <w:tcW w:w="8794" w:type="dxa"/>
          </w:tcPr>
          <w:p w:rsidR="00787AAA" w:rsidRPr="00787AAA" w:rsidRDefault="00927536" w:rsidP="00787A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Изменения в КТП в 1 четверти не вносились.</w:t>
            </w:r>
          </w:p>
        </w:tc>
        <w:tc>
          <w:tcPr>
            <w:tcW w:w="372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27536" w:rsidRPr="00787AAA" w:rsidTr="002A1C6A">
        <w:tc>
          <w:tcPr>
            <w:tcW w:w="1242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879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181818"/>
                <w:szCs w:val="28"/>
                <w:lang w:eastAsia="ru-RU"/>
              </w:rPr>
            </w:pPr>
          </w:p>
        </w:tc>
      </w:tr>
      <w:tr w:rsidR="00927536" w:rsidRPr="00787AAA" w:rsidTr="002A1C6A">
        <w:tc>
          <w:tcPr>
            <w:tcW w:w="1242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879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181818"/>
                <w:szCs w:val="28"/>
                <w:lang w:eastAsia="ru-RU"/>
              </w:rPr>
            </w:pPr>
          </w:p>
        </w:tc>
      </w:tr>
      <w:tr w:rsidR="00927536" w:rsidRPr="00787AAA" w:rsidTr="002A1C6A">
        <w:tc>
          <w:tcPr>
            <w:tcW w:w="1242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879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181818"/>
                <w:szCs w:val="28"/>
                <w:lang w:eastAsia="ru-RU"/>
              </w:rPr>
            </w:pPr>
          </w:p>
        </w:tc>
      </w:tr>
      <w:tr w:rsidR="00927536" w:rsidRPr="00787AAA" w:rsidTr="002A1C6A">
        <w:tc>
          <w:tcPr>
            <w:tcW w:w="1242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879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181818"/>
                <w:szCs w:val="28"/>
                <w:lang w:eastAsia="ru-RU"/>
              </w:rPr>
            </w:pPr>
          </w:p>
        </w:tc>
      </w:tr>
      <w:tr w:rsidR="00927536" w:rsidRPr="00787AAA" w:rsidTr="002A1C6A">
        <w:tc>
          <w:tcPr>
            <w:tcW w:w="1242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879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181818"/>
                <w:szCs w:val="28"/>
                <w:lang w:eastAsia="ru-RU"/>
              </w:rPr>
            </w:pPr>
          </w:p>
        </w:tc>
      </w:tr>
      <w:tr w:rsidR="00927536" w:rsidRPr="00787AAA" w:rsidTr="002A1C6A">
        <w:tc>
          <w:tcPr>
            <w:tcW w:w="1242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879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18181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787AAA" w:rsidRPr="00787AAA" w:rsidRDefault="00787AAA" w:rsidP="00787A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color w:val="181818"/>
                <w:szCs w:val="28"/>
                <w:lang w:eastAsia="ru-RU"/>
              </w:rPr>
            </w:pPr>
          </w:p>
        </w:tc>
      </w:tr>
    </w:tbl>
    <w:p w:rsidR="00787AAA" w:rsidRDefault="00787AAA" w:rsidP="00787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</w:pPr>
    </w:p>
    <w:p w:rsidR="00787AAA" w:rsidRDefault="00787AAA" w:rsidP="00787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</w:pPr>
    </w:p>
    <w:p w:rsidR="00787AAA" w:rsidRDefault="00787AAA" w:rsidP="00787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</w:pPr>
    </w:p>
    <w:p w:rsidR="00787AAA" w:rsidRDefault="00787AAA" w:rsidP="00787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</w:pPr>
    </w:p>
    <w:p w:rsidR="00787AAA" w:rsidRDefault="00787AAA" w:rsidP="00787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</w:pPr>
    </w:p>
    <w:p w:rsidR="00787AAA" w:rsidRDefault="00787AAA" w:rsidP="00787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</w:pPr>
    </w:p>
    <w:p w:rsidR="00787AAA" w:rsidRDefault="00787AAA" w:rsidP="00787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</w:pPr>
    </w:p>
    <w:p w:rsidR="00787AAA" w:rsidRDefault="00787AAA" w:rsidP="00787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sectPr w:rsidR="00787AAA" w:rsidSect="00932C59">
          <w:footerReference w:type="even" r:id="rId10"/>
          <w:footerReference w:type="default" r:id="rId11"/>
          <w:pgSz w:w="16838" w:h="11906" w:orient="landscape"/>
          <w:pgMar w:top="1134" w:right="851" w:bottom="851" w:left="851" w:header="907" w:footer="709" w:gutter="0"/>
          <w:cols w:space="708"/>
          <w:docGrid w:linePitch="360"/>
        </w:sectPr>
      </w:pPr>
    </w:p>
    <w:p w:rsidR="00787AAA" w:rsidRPr="00787AAA" w:rsidRDefault="00787AAA" w:rsidP="00787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</w:pPr>
    </w:p>
    <w:p w:rsidR="00787AAA" w:rsidRPr="00787AAA" w:rsidRDefault="00787AAA" w:rsidP="00787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</w:pPr>
    </w:p>
    <w:p w:rsidR="00787AAA" w:rsidRPr="00CA7A15" w:rsidRDefault="00787AAA" w:rsidP="00787A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CA7A15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Учебно-методический комплекс</w:t>
      </w:r>
    </w:p>
    <w:p w:rsidR="00787AAA" w:rsidRPr="00787AAA" w:rsidRDefault="00787AAA" w:rsidP="00787AA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2" w:name="_GoBack"/>
      <w:bookmarkEnd w:id="2"/>
    </w:p>
    <w:p w:rsidR="00787AAA" w:rsidRPr="00787AAA" w:rsidRDefault="00787AAA" w:rsidP="00787AA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87AAA" w:rsidRPr="00787AAA" w:rsidRDefault="00787AAA" w:rsidP="00787AA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787AA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Основная литература</w:t>
      </w:r>
    </w:p>
    <w:p w:rsidR="00787AAA" w:rsidRPr="00787AAA" w:rsidRDefault="00787AAA" w:rsidP="00787AA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514"/>
        <w:gridCol w:w="889"/>
        <w:gridCol w:w="2300"/>
        <w:gridCol w:w="1599"/>
        <w:gridCol w:w="1595"/>
      </w:tblGrid>
      <w:tr w:rsidR="00787AAA" w:rsidRPr="00787AAA" w:rsidTr="002A1C6A">
        <w:tc>
          <w:tcPr>
            <w:tcW w:w="674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4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889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00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1599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95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787AAA" w:rsidRPr="00787AAA" w:rsidTr="002A1C6A">
        <w:tc>
          <w:tcPr>
            <w:tcW w:w="674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787AAA" w:rsidRPr="00787AAA" w:rsidRDefault="00787AAA" w:rsidP="00787AAA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87AAA" w:rsidRPr="00787AAA" w:rsidRDefault="00787AAA" w:rsidP="00787AA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787AAA" w:rsidRPr="00787AAA" w:rsidRDefault="00787AAA" w:rsidP="00787AA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787AAA" w:rsidRPr="00787AAA" w:rsidRDefault="00787AAA" w:rsidP="00787AA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Дополнительная литература</w:t>
      </w:r>
    </w:p>
    <w:p w:rsidR="00787AAA" w:rsidRPr="00787AAA" w:rsidRDefault="00787AAA" w:rsidP="00787AA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99"/>
        <w:gridCol w:w="866"/>
        <w:gridCol w:w="2198"/>
        <w:gridCol w:w="1757"/>
        <w:gridCol w:w="1487"/>
      </w:tblGrid>
      <w:tr w:rsidR="00787AAA" w:rsidRPr="00787AAA" w:rsidTr="002A1C6A">
        <w:tc>
          <w:tcPr>
            <w:tcW w:w="630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9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866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98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1757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87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787AAA" w:rsidRPr="00787AAA" w:rsidTr="002A1C6A">
        <w:tc>
          <w:tcPr>
            <w:tcW w:w="630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«Стохастика в начальной школе»</w:t>
            </w:r>
          </w:p>
        </w:tc>
        <w:tc>
          <w:tcPr>
            <w:tcW w:w="866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8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Тонких А.П.</w:t>
            </w:r>
          </w:p>
        </w:tc>
        <w:tc>
          <w:tcPr>
            <w:tcW w:w="1757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Москва, «Баласс»</w:t>
            </w:r>
          </w:p>
        </w:tc>
        <w:tc>
          <w:tcPr>
            <w:tcW w:w="1487" w:type="dxa"/>
            <w:shd w:val="clear" w:color="auto" w:fill="auto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2013</w:t>
            </w:r>
          </w:p>
        </w:tc>
      </w:tr>
      <w:tr w:rsidR="00787AAA" w:rsidRPr="00787AAA" w:rsidTr="002A1C6A">
        <w:tc>
          <w:tcPr>
            <w:tcW w:w="630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Математика для всех</w:t>
            </w: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«Задачи международного конкурса-игры КЕНГУРУ»</w:t>
            </w:r>
          </w:p>
        </w:tc>
        <w:tc>
          <w:tcPr>
            <w:tcW w:w="866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98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Н.А. Жарковская, А.И. Плоткин</w:t>
            </w:r>
          </w:p>
        </w:tc>
        <w:tc>
          <w:tcPr>
            <w:tcW w:w="1757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Институт продуктивного обучения</w:t>
            </w:r>
          </w:p>
        </w:tc>
        <w:tc>
          <w:tcPr>
            <w:tcW w:w="1487" w:type="dxa"/>
            <w:shd w:val="clear" w:color="auto" w:fill="auto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2013</w:t>
            </w:r>
          </w:p>
        </w:tc>
      </w:tr>
      <w:tr w:rsidR="00787AAA" w:rsidRPr="00787AAA" w:rsidTr="002A1C6A">
        <w:tc>
          <w:tcPr>
            <w:tcW w:w="630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9" w:type="dxa"/>
            <w:shd w:val="clear" w:color="auto" w:fill="auto"/>
          </w:tcPr>
          <w:p w:rsidR="00787AAA" w:rsidRPr="00787AAA" w:rsidRDefault="00787AAA" w:rsidP="00787AAA">
            <w:pPr>
              <w:spacing w:after="0"/>
              <w:contextualSpacing/>
              <w:rPr>
                <w:rFonts w:ascii="Times New Roman" w:eastAsia="Times New Roman" w:hAnsi="Times New Roman" w:cs="Calibri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Calibri"/>
                <w:color w:val="181818"/>
                <w:sz w:val="24"/>
                <w:szCs w:val="24"/>
              </w:rPr>
              <w:t xml:space="preserve">Внеурочная деятельность школьников: методический конструктор: пособие для учителя </w:t>
            </w: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8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Д.В.Григорьев, П.В.Степанов.</w:t>
            </w:r>
          </w:p>
        </w:tc>
        <w:tc>
          <w:tcPr>
            <w:tcW w:w="1757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М.: Просвещение, 2010.</w:t>
            </w:r>
          </w:p>
        </w:tc>
        <w:tc>
          <w:tcPr>
            <w:tcW w:w="1487" w:type="dxa"/>
            <w:shd w:val="clear" w:color="auto" w:fill="auto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2010.</w:t>
            </w:r>
          </w:p>
        </w:tc>
      </w:tr>
      <w:tr w:rsidR="00787AAA" w:rsidRPr="00787AAA" w:rsidTr="002A1C6A">
        <w:tc>
          <w:tcPr>
            <w:tcW w:w="630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9" w:type="dxa"/>
            <w:shd w:val="clear" w:color="auto" w:fill="auto"/>
          </w:tcPr>
          <w:p w:rsidR="00787AAA" w:rsidRPr="00787AAA" w:rsidRDefault="00787AAA" w:rsidP="00787AAA">
            <w:pPr>
              <w:spacing w:after="0"/>
              <w:ind w:left="45"/>
              <w:contextualSpacing/>
              <w:rPr>
                <w:rFonts w:ascii="Times New Roman" w:eastAsia="Times New Roman" w:hAnsi="Times New Roman" w:cs="Calibri"/>
                <w:color w:val="181818"/>
                <w:sz w:val="24"/>
                <w:szCs w:val="24"/>
              </w:rPr>
            </w:pPr>
            <w:r w:rsidRPr="00787AAA">
              <w:rPr>
                <w:rFonts w:ascii="Times New Roman" w:eastAsia="Times New Roman" w:hAnsi="Times New Roman" w:cs="Calibri"/>
                <w:color w:val="181818"/>
                <w:sz w:val="24"/>
                <w:szCs w:val="24"/>
              </w:rPr>
              <w:t>Юным  умникам  и  умницам:  Задания  по  развитию  познавательных  способностей/Методическое  пособие  1-4  классы.</w:t>
            </w:r>
          </w:p>
          <w:p w:rsidR="00787AAA" w:rsidRPr="00787AAA" w:rsidRDefault="00787AAA" w:rsidP="00787AAA">
            <w:pPr>
              <w:spacing w:after="0"/>
              <w:contextualSpacing/>
              <w:rPr>
                <w:rFonts w:ascii="Times New Roman" w:eastAsia="Times New Roman" w:hAnsi="Times New Roman" w:cs="Calibri"/>
                <w:color w:val="181818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8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Холодова  О.  </w:t>
            </w:r>
          </w:p>
        </w:tc>
        <w:tc>
          <w:tcPr>
            <w:tcW w:w="1757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М.:  РОСТ    книга.</w:t>
            </w:r>
          </w:p>
        </w:tc>
        <w:tc>
          <w:tcPr>
            <w:tcW w:w="1487" w:type="dxa"/>
            <w:shd w:val="clear" w:color="auto" w:fill="auto"/>
          </w:tcPr>
          <w:p w:rsidR="00787AAA" w:rsidRPr="00787AAA" w:rsidRDefault="00787AAA" w:rsidP="007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2012</w:t>
            </w:r>
          </w:p>
        </w:tc>
      </w:tr>
    </w:tbl>
    <w:p w:rsidR="00787AAA" w:rsidRPr="00787AAA" w:rsidRDefault="00787AAA" w:rsidP="00787AA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87AAA" w:rsidRPr="00787AAA" w:rsidRDefault="00787AAA" w:rsidP="00787AA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787AAA" w:rsidRPr="00787AAA" w:rsidRDefault="00787AAA" w:rsidP="00787AA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787AA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Интернет – ресурсы</w:t>
      </w:r>
    </w:p>
    <w:p w:rsidR="00787AAA" w:rsidRPr="00787AAA" w:rsidRDefault="00787AAA" w:rsidP="00787AA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116"/>
        <w:gridCol w:w="1174"/>
        <w:gridCol w:w="826"/>
        <w:gridCol w:w="1579"/>
        <w:gridCol w:w="1599"/>
        <w:gridCol w:w="1293"/>
      </w:tblGrid>
      <w:tr w:rsidR="00787AAA" w:rsidRPr="00787AAA" w:rsidTr="002A1C6A">
        <w:tc>
          <w:tcPr>
            <w:tcW w:w="621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4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730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Название диска</w:t>
            </w:r>
          </w:p>
        </w:tc>
        <w:tc>
          <w:tcPr>
            <w:tcW w:w="861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34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1599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62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787AAA" w:rsidRPr="00787AAA" w:rsidTr="002A1C6A">
        <w:tc>
          <w:tcPr>
            <w:tcW w:w="621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Ресурсов. – Режим доступа: </w:t>
            </w:r>
            <w:hyperlink r:id="rId12" w:history="1">
              <w:r w:rsidRPr="00787AAA">
                <w:rPr>
                  <w:rFonts w:ascii="Times New Roman" w:eastAsia="Times New Roman" w:hAnsi="Times New Roman" w:cs="Times New Roman"/>
                  <w:bCs/>
                  <w:color w:val="181818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Официальный сайт УМК «Школа 2100» </w:t>
            </w: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Презентация уроков «Начальная школа». – Режим доступа: </w:t>
            </w:r>
            <w:hyperlink r:id="rId13" w:history="1">
              <w:r w:rsidRPr="00787AAA">
                <w:rPr>
                  <w:rFonts w:ascii="Times New Roman" w:eastAsia="Times New Roman" w:hAnsi="Times New Roman" w:cs="Times New Roman"/>
                  <w:bCs/>
                  <w:color w:val="181818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Я иду на урок начальной школы (материалы к уроку). – Режим доступа: www.festival.1 september.ru</w:t>
            </w: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Образовательный портал «Ucheba.com». – Режим доступа: www.uroki.ru</w:t>
            </w: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87A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Мультипортал. – Режим доступа: www.km.ru/education</w:t>
            </w:r>
          </w:p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787AAA" w:rsidRPr="00787AAA" w:rsidRDefault="00787AAA" w:rsidP="00787AA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787AAA" w:rsidRPr="00787AAA" w:rsidRDefault="00787AAA" w:rsidP="00787AAA">
      <w:pPr>
        <w:contextualSpacing/>
        <w:rPr>
          <w:rFonts w:ascii="Times New Roman" w:eastAsia="Calibri" w:hAnsi="Times New Roman" w:cs="Times New Roman"/>
          <w:i/>
          <w:color w:val="181818"/>
          <w:sz w:val="28"/>
          <w:szCs w:val="28"/>
        </w:rPr>
      </w:pPr>
    </w:p>
    <w:p w:rsidR="00787AAA" w:rsidRPr="00787AAA" w:rsidRDefault="00787AAA" w:rsidP="00787A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</w:p>
    <w:p w:rsidR="00787AAA" w:rsidRPr="00787AAA" w:rsidRDefault="00787AAA" w:rsidP="00787AAA">
      <w:pPr>
        <w:ind w:left="720"/>
        <w:contextualSpacing/>
        <w:rPr>
          <w:rFonts w:ascii="Times New Roman" w:eastAsia="Calibri" w:hAnsi="Times New Roman" w:cs="Times New Roman"/>
          <w:i/>
          <w:color w:val="181818"/>
          <w:sz w:val="28"/>
          <w:szCs w:val="28"/>
        </w:rPr>
      </w:pPr>
    </w:p>
    <w:p w:rsidR="00787AAA" w:rsidRPr="00787AAA" w:rsidRDefault="00787AAA" w:rsidP="00787AAA">
      <w:pPr>
        <w:ind w:left="720"/>
        <w:contextualSpacing/>
        <w:rPr>
          <w:rFonts w:ascii="Times New Roman" w:eastAsia="Calibri" w:hAnsi="Times New Roman" w:cs="Times New Roman"/>
          <w:i/>
          <w:color w:val="181818"/>
          <w:sz w:val="28"/>
          <w:szCs w:val="28"/>
        </w:rPr>
      </w:pPr>
    </w:p>
    <w:p w:rsidR="00787AAA" w:rsidRPr="00787AAA" w:rsidRDefault="00787AAA" w:rsidP="0078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AA" w:rsidRPr="00787AAA" w:rsidRDefault="00787AAA" w:rsidP="00787AAA"/>
    <w:p w:rsidR="0070427A" w:rsidRDefault="0070427A"/>
    <w:sectPr w:rsidR="0070427A" w:rsidSect="00787AAA">
      <w:pgSz w:w="11906" w:h="16838"/>
      <w:pgMar w:top="851" w:right="851" w:bottom="851" w:left="1134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46" w:rsidRDefault="00D43646" w:rsidP="00D43646">
      <w:pPr>
        <w:spacing w:after="0" w:line="240" w:lineRule="auto"/>
      </w:pPr>
      <w:r>
        <w:separator/>
      </w:r>
    </w:p>
  </w:endnote>
  <w:endnote w:type="continuationSeparator" w:id="0">
    <w:p w:rsidR="00D43646" w:rsidRDefault="00D43646" w:rsidP="00D4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C9" w:rsidRDefault="002E48D7">
    <w:pPr>
      <w:rPr>
        <w:sz w:val="2"/>
        <w:szCs w:val="2"/>
      </w:rPr>
    </w:pPr>
    <w:r w:rsidRPr="002E48D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9.65pt;margin-top:752.5pt;width:10.55pt;height:8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" filled="f" stroked="f">
          <v:textbox style="mso-fit-shape-to-text:t" inset="0,0,0,0">
            <w:txbxContent>
              <w:p w:rsidR="004E30C9" w:rsidRDefault="002E48D7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87AAA">
                  <w:instrText xml:space="preserve"> PAGE \* MERGEFORMAT </w:instrText>
                </w:r>
                <w:r>
                  <w:fldChar w:fldCharType="separate"/>
                </w:r>
                <w:r w:rsidR="00787AAA" w:rsidRPr="001F3728">
                  <w:rPr>
                    <w:rStyle w:val="a6"/>
                    <w:noProof/>
                    <w:lang w:eastAsia="ru-RU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C9" w:rsidRDefault="002E48D7">
    <w:pPr>
      <w:pStyle w:val="a3"/>
      <w:jc w:val="right"/>
    </w:pPr>
    <w:r>
      <w:fldChar w:fldCharType="begin"/>
    </w:r>
    <w:r w:rsidR="00787AAA">
      <w:instrText xml:space="preserve"> PAGE   \* MERGEFORMAT </w:instrText>
    </w:r>
    <w:r>
      <w:fldChar w:fldCharType="separate"/>
    </w:r>
    <w:r w:rsidR="00927536">
      <w:rPr>
        <w:noProof/>
      </w:rPr>
      <w:t>5</w:t>
    </w:r>
    <w:r>
      <w:fldChar w:fldCharType="end"/>
    </w:r>
  </w:p>
  <w:p w:rsidR="004E30C9" w:rsidRDefault="0092753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C9" w:rsidRDefault="0092753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C9" w:rsidRDefault="002E48D7">
    <w:pPr>
      <w:pStyle w:val="a3"/>
      <w:jc w:val="right"/>
    </w:pPr>
    <w:r>
      <w:fldChar w:fldCharType="begin"/>
    </w:r>
    <w:r w:rsidR="00787AAA">
      <w:instrText xml:space="preserve"> PAGE   \* MERGEFORMAT </w:instrText>
    </w:r>
    <w:r>
      <w:fldChar w:fldCharType="separate"/>
    </w:r>
    <w:r w:rsidR="00927536">
      <w:rPr>
        <w:noProof/>
      </w:rPr>
      <w:t>16</w:t>
    </w:r>
    <w:r>
      <w:fldChar w:fldCharType="end"/>
    </w:r>
  </w:p>
  <w:p w:rsidR="004E30C9" w:rsidRDefault="009275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46" w:rsidRDefault="00D43646" w:rsidP="00D43646">
      <w:pPr>
        <w:spacing w:after="0" w:line="240" w:lineRule="auto"/>
      </w:pPr>
      <w:r>
        <w:separator/>
      </w:r>
    </w:p>
  </w:footnote>
  <w:footnote w:type="continuationSeparator" w:id="0">
    <w:p w:rsidR="00D43646" w:rsidRDefault="00D43646" w:rsidP="00D4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632703"/>
    <w:multiLevelType w:val="hybridMultilevel"/>
    <w:tmpl w:val="8DD0F08E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6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C1803B9"/>
    <w:multiLevelType w:val="hybridMultilevel"/>
    <w:tmpl w:val="E93C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7"/>
  </w:num>
  <w:num w:numId="5">
    <w:abstractNumId w:val="8"/>
  </w:num>
  <w:num w:numId="6">
    <w:abstractNumId w:val="9"/>
  </w:num>
  <w:num w:numId="7">
    <w:abstractNumId w:val="20"/>
  </w:num>
  <w:num w:numId="8">
    <w:abstractNumId w:val="12"/>
  </w:num>
  <w:num w:numId="9">
    <w:abstractNumId w:val="13"/>
  </w:num>
  <w:num w:numId="10">
    <w:abstractNumId w:val="5"/>
  </w:num>
  <w:num w:numId="11">
    <w:abstractNumId w:val="19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0"/>
  </w:num>
  <w:num w:numId="17">
    <w:abstractNumId w:val="1"/>
  </w:num>
  <w:num w:numId="18">
    <w:abstractNumId w:val="21"/>
  </w:num>
  <w:num w:numId="19">
    <w:abstractNumId w:val="11"/>
  </w:num>
  <w:num w:numId="20">
    <w:abstractNumId w:val="14"/>
  </w:num>
  <w:num w:numId="21">
    <w:abstractNumId w:val="16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1674"/>
    <w:rsid w:val="0008166C"/>
    <w:rsid w:val="00096AA9"/>
    <w:rsid w:val="00187696"/>
    <w:rsid w:val="001B3349"/>
    <w:rsid w:val="002E48D7"/>
    <w:rsid w:val="004B7FA0"/>
    <w:rsid w:val="00553ACD"/>
    <w:rsid w:val="00571674"/>
    <w:rsid w:val="0070427A"/>
    <w:rsid w:val="00787AAA"/>
    <w:rsid w:val="007C3ED4"/>
    <w:rsid w:val="007E703B"/>
    <w:rsid w:val="00927536"/>
    <w:rsid w:val="00A6343F"/>
    <w:rsid w:val="00AF6FEF"/>
    <w:rsid w:val="00CA7A15"/>
    <w:rsid w:val="00D43646"/>
    <w:rsid w:val="00E34A59"/>
    <w:rsid w:val="00E75436"/>
    <w:rsid w:val="00F0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7AAA"/>
  </w:style>
  <w:style w:type="character" w:customStyle="1" w:styleId="a5">
    <w:name w:val="Колонтитул_"/>
    <w:link w:val="1"/>
    <w:locked/>
    <w:rsid w:val="00787AAA"/>
    <w:rPr>
      <w:b/>
      <w:shd w:val="clear" w:color="auto" w:fill="FFFFFF"/>
    </w:rPr>
  </w:style>
  <w:style w:type="paragraph" w:customStyle="1" w:styleId="1">
    <w:name w:val="Колонтитул1"/>
    <w:basedOn w:val="a"/>
    <w:link w:val="a5"/>
    <w:rsid w:val="00787AAA"/>
    <w:pPr>
      <w:widowControl w:val="0"/>
      <w:shd w:val="clear" w:color="auto" w:fill="FFFFFF"/>
      <w:spacing w:after="0" w:line="240" w:lineRule="atLeast"/>
    </w:pPr>
    <w:rPr>
      <w:b/>
    </w:rPr>
  </w:style>
  <w:style w:type="character" w:customStyle="1" w:styleId="a6">
    <w:name w:val="Колонтитул"/>
    <w:rsid w:val="00787AA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table" w:styleId="a7">
    <w:name w:val="Table Grid"/>
    <w:basedOn w:val="a1"/>
    <w:uiPriority w:val="59"/>
    <w:rsid w:val="0078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7A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7AAA"/>
  </w:style>
  <w:style w:type="character" w:customStyle="1" w:styleId="a5">
    <w:name w:val="Колонтитул_"/>
    <w:link w:val="1"/>
    <w:locked/>
    <w:rsid w:val="00787AAA"/>
    <w:rPr>
      <w:b/>
      <w:shd w:val="clear" w:color="auto" w:fill="FFFFFF"/>
    </w:rPr>
  </w:style>
  <w:style w:type="paragraph" w:customStyle="1" w:styleId="1">
    <w:name w:val="Колонтитул1"/>
    <w:basedOn w:val="a"/>
    <w:link w:val="a5"/>
    <w:rsid w:val="00787AAA"/>
    <w:pPr>
      <w:widowControl w:val="0"/>
      <w:shd w:val="clear" w:color="auto" w:fill="FFFFFF"/>
      <w:spacing w:after="0" w:line="240" w:lineRule="atLeast"/>
    </w:pPr>
    <w:rPr>
      <w:b/>
    </w:rPr>
  </w:style>
  <w:style w:type="character" w:customStyle="1" w:styleId="a6">
    <w:name w:val="Колонтитул"/>
    <w:rsid w:val="00787AA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x-none"/>
    </w:rPr>
  </w:style>
  <w:style w:type="table" w:styleId="a7">
    <w:name w:val="Table Grid"/>
    <w:basedOn w:val="a1"/>
    <w:uiPriority w:val="59"/>
    <w:rsid w:val="0078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achalka.info/about/1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4659</Words>
  <Characters>26559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Аркадьевна Ким</dc:creator>
  <cp:lastModifiedBy>makim</cp:lastModifiedBy>
  <cp:revision>11</cp:revision>
  <dcterms:created xsi:type="dcterms:W3CDTF">2020-06-23T11:32:00Z</dcterms:created>
  <dcterms:modified xsi:type="dcterms:W3CDTF">2020-10-23T11:26:00Z</dcterms:modified>
</cp:coreProperties>
</file>