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CC" w:rsidRDefault="00F237A7" w:rsidP="00F237A7">
      <w:pPr>
        <w:spacing w:after="0" w:line="240" w:lineRule="atLeast"/>
        <w:ind w:left="-567"/>
        <w:contextualSpacing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82692" cy="9391650"/>
            <wp:effectExtent l="19050" t="0" r="8608" b="0"/>
            <wp:docPr id="2" name="Рисунок 2" descr="C:\Users\eafursa.CLUMBA\Desktop\сканы\Культура Санкт-Петербур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fursa.CLUMBA\Desktop\сканы\Культура Санкт-Петербур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41" cy="939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CC" w:rsidRPr="00F237A7" w:rsidRDefault="00F237A7" w:rsidP="00F237A7">
      <w:pPr>
        <w:pStyle w:val="a4"/>
        <w:numPr>
          <w:ilvl w:val="0"/>
          <w:numId w:val="47"/>
        </w:num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F237A7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C30783" w:rsidRDefault="00C30783" w:rsidP="00C30783">
      <w:pPr>
        <w:pStyle w:val="a4"/>
        <w:numPr>
          <w:ilvl w:val="1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C30783" w:rsidRDefault="00C30783" w:rsidP="00C30783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«Культуре Санкт-Петербурга» для  2-Г класса разработана в соответствии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30783" w:rsidRDefault="00C30783" w:rsidP="00C3078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426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C30783" w:rsidRDefault="00C30783" w:rsidP="00C3078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426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C30783" w:rsidRDefault="00C30783" w:rsidP="00C3078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426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C30783" w:rsidRDefault="00C30783" w:rsidP="00C30783">
      <w:pPr>
        <w:numPr>
          <w:ilvl w:val="0"/>
          <w:numId w:val="45"/>
        </w:numPr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C30783" w:rsidRDefault="00C30783" w:rsidP="00C30783">
      <w:pPr>
        <w:pStyle w:val="a4"/>
        <w:numPr>
          <w:ilvl w:val="0"/>
          <w:numId w:val="45"/>
        </w:numPr>
        <w:spacing w:after="0" w:line="240" w:lineRule="auto"/>
        <w:ind w:left="426" w:firstLine="142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C30783" w:rsidRDefault="00C30783" w:rsidP="00C30783">
      <w:pPr>
        <w:pStyle w:val="a4"/>
        <w:numPr>
          <w:ilvl w:val="0"/>
          <w:numId w:val="45"/>
        </w:numPr>
        <w:spacing w:after="0" w:line="240" w:lineRule="auto"/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255DA6" w:rsidRPr="00C24460" w:rsidRDefault="00255DA6" w:rsidP="0025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DA6" w:rsidRPr="00C24460" w:rsidRDefault="00255DA6" w:rsidP="00255D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DA6" w:rsidRPr="00C24460" w:rsidRDefault="00255DA6" w:rsidP="00255DA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1.2</w:t>
      </w:r>
      <w:r w:rsidRPr="00467DA6">
        <w:rPr>
          <w:rFonts w:ascii="Times New Roman" w:hAnsi="Times New Roman" w:cs="Times New Roman"/>
          <w:sz w:val="24"/>
          <w:szCs w:val="24"/>
        </w:rPr>
        <w:t xml:space="preserve">. Место </w:t>
      </w:r>
      <w:r w:rsidR="00467DA6">
        <w:rPr>
          <w:rFonts w:ascii="Times New Roman" w:hAnsi="Times New Roman" w:cs="Times New Roman"/>
          <w:sz w:val="24"/>
          <w:szCs w:val="24"/>
        </w:rPr>
        <w:t>в учебном плане</w:t>
      </w:r>
    </w:p>
    <w:p w:rsidR="00255DA6" w:rsidRPr="00A62E75" w:rsidRDefault="00A62E75" w:rsidP="00255DA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плану ГБОУ Лицей №126  на курс внеурочной деятельности </w:t>
      </w:r>
      <w:r w:rsidR="00FD73B7">
        <w:rPr>
          <w:rFonts w:ascii="Times New Roman" w:hAnsi="Times New Roman" w:cs="Times New Roman"/>
          <w:sz w:val="24"/>
          <w:szCs w:val="24"/>
        </w:rPr>
        <w:t xml:space="preserve">«Культура Санкт-Петербурга» </w:t>
      </w:r>
      <w:r>
        <w:rPr>
          <w:rFonts w:ascii="Times New Roman" w:hAnsi="Times New Roman" w:cs="Times New Roman"/>
          <w:sz w:val="24"/>
          <w:szCs w:val="24"/>
        </w:rPr>
        <w:t>отводится по 1 часу в неделю, всего 3</w:t>
      </w:r>
      <w:r w:rsidR="00F26B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 (3</w:t>
      </w:r>
      <w:r w:rsidR="00F26B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недели) </w:t>
      </w:r>
    </w:p>
    <w:p w:rsidR="00255DA6" w:rsidRPr="00C24460" w:rsidRDefault="00255DA6" w:rsidP="00255DA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14A" w:rsidRPr="00074979" w:rsidRDefault="00255DA6" w:rsidP="0007497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1.3. Цел</w:t>
      </w:r>
      <w:r w:rsidR="00A62E75">
        <w:rPr>
          <w:rFonts w:ascii="Times New Roman" w:hAnsi="Times New Roman" w:cs="Times New Roman"/>
          <w:sz w:val="24"/>
          <w:szCs w:val="24"/>
        </w:rPr>
        <w:t>ь</w:t>
      </w:r>
      <w:r w:rsidRPr="00C24460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Pr="00467DA6">
        <w:rPr>
          <w:rFonts w:ascii="Times New Roman" w:hAnsi="Times New Roman" w:cs="Times New Roman"/>
          <w:sz w:val="24"/>
          <w:szCs w:val="24"/>
        </w:rPr>
        <w:t>задачи</w:t>
      </w:r>
      <w:r w:rsidR="00A62E75" w:rsidRPr="00467DA6">
        <w:rPr>
          <w:rFonts w:ascii="Times New Roman" w:hAnsi="Times New Roman" w:cs="Times New Roman"/>
          <w:sz w:val="24"/>
          <w:szCs w:val="24"/>
        </w:rPr>
        <w:t xml:space="preserve"> </w:t>
      </w:r>
      <w:r w:rsidR="00467DA6">
        <w:rPr>
          <w:rFonts w:ascii="Times New Roman" w:hAnsi="Times New Roman" w:cs="Times New Roman"/>
          <w:sz w:val="24"/>
          <w:szCs w:val="24"/>
        </w:rPr>
        <w:t>программы</w:t>
      </w:r>
    </w:p>
    <w:p w:rsidR="0003414A" w:rsidRDefault="0003414A" w:rsidP="0003414A">
      <w:pPr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3414A">
        <w:rPr>
          <w:rFonts w:ascii="Times New Roman" w:hAnsi="Times New Roman" w:cs="Times New Roman"/>
          <w:color w:val="181818"/>
          <w:sz w:val="24"/>
          <w:szCs w:val="24"/>
        </w:rPr>
        <w:t xml:space="preserve">   Цели и задачи внеурочной деятельности тесно с связаны с целями и задачами образования в начальной школе :</w:t>
      </w:r>
    </w:p>
    <w:p w:rsidR="00565E87" w:rsidRDefault="00565E87" w:rsidP="00565E87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65E87">
        <w:rPr>
          <w:rFonts w:ascii="Times New Roman" w:eastAsia="Calibri" w:hAnsi="Times New Roman" w:cs="Times New Roman"/>
          <w:sz w:val="24"/>
          <w:szCs w:val="24"/>
        </w:rPr>
        <w:t xml:space="preserve">      Цель: </w:t>
      </w:r>
      <w:r w:rsidRPr="00565E87">
        <w:rPr>
          <w:rStyle w:val="c8"/>
          <w:rFonts w:ascii="Times New Roman" w:eastAsia="Calibri" w:hAnsi="Times New Roman" w:cs="Times New Roman"/>
          <w:color w:val="000000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учащихся, развитие здоровой,  творчески растущей личности</w:t>
      </w:r>
      <w:r w:rsidRPr="00565E87">
        <w:rPr>
          <w:rStyle w:val="c17"/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65E87">
        <w:rPr>
          <w:rStyle w:val="c8"/>
          <w:rFonts w:ascii="Times New Roman" w:eastAsia="Calibri" w:hAnsi="Times New Roman" w:cs="Times New Roman"/>
          <w:color w:val="000000"/>
          <w:sz w:val="24"/>
          <w:szCs w:val="24"/>
        </w:rPr>
        <w:t> подготовленной к жизнедеятельности в новых условиях</w:t>
      </w:r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.</w:t>
      </w:r>
      <w:r w:rsidRPr="00565E87">
        <w:rPr>
          <w:rFonts w:ascii="Times New Roman" w:eastAsia="Calibri" w:hAnsi="Times New Roman" w:cs="Times New Roman"/>
          <w:color w:val="181818"/>
          <w:sz w:val="24"/>
          <w:szCs w:val="24"/>
        </w:rPr>
        <w:tab/>
      </w:r>
    </w:p>
    <w:p w:rsidR="00565E87" w:rsidRPr="0003414A" w:rsidRDefault="00565E87" w:rsidP="00565E87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Задачи:</w:t>
      </w:r>
    </w:p>
    <w:p w:rsidR="0003414A" w:rsidRPr="0003414A" w:rsidRDefault="0003414A" w:rsidP="00FD73B7">
      <w:pPr>
        <w:pStyle w:val="a4"/>
        <w:numPr>
          <w:ilvl w:val="0"/>
          <w:numId w:val="22"/>
        </w:numPr>
        <w:suppressAutoHyphens/>
        <w:spacing w:line="240" w:lineRule="auto"/>
        <w:rPr>
          <w:rFonts w:ascii="Times New Roman" w:hAnsi="Times New Roman"/>
          <w:color w:val="181818"/>
          <w:sz w:val="24"/>
          <w:szCs w:val="24"/>
        </w:rPr>
      </w:pPr>
      <w:r w:rsidRPr="0003414A">
        <w:rPr>
          <w:rFonts w:ascii="Times New Roman" w:hAnsi="Times New Roman"/>
          <w:color w:val="181818"/>
          <w:sz w:val="24"/>
          <w:szCs w:val="24"/>
        </w:rPr>
        <w:t xml:space="preserve">формирование предметных и универсальных способов действий, обеспечивающих возможность продолжения образования в основной школе; </w:t>
      </w:r>
    </w:p>
    <w:p w:rsidR="0003414A" w:rsidRPr="0003414A" w:rsidRDefault="0003414A" w:rsidP="00FD73B7">
      <w:pPr>
        <w:pStyle w:val="a4"/>
        <w:numPr>
          <w:ilvl w:val="0"/>
          <w:numId w:val="22"/>
        </w:numPr>
        <w:suppressAutoHyphens/>
        <w:spacing w:line="240" w:lineRule="auto"/>
        <w:rPr>
          <w:rFonts w:ascii="Times New Roman" w:hAnsi="Times New Roman"/>
          <w:color w:val="181818"/>
          <w:sz w:val="24"/>
          <w:szCs w:val="24"/>
        </w:rPr>
      </w:pPr>
      <w:r w:rsidRPr="0003414A">
        <w:rPr>
          <w:rFonts w:ascii="Times New Roman" w:hAnsi="Times New Roman"/>
          <w:color w:val="181818"/>
          <w:sz w:val="24"/>
          <w:szCs w:val="24"/>
        </w:rPr>
        <w:t xml:space="preserve">воспитание умения учиться – </w:t>
      </w:r>
    </w:p>
    <w:p w:rsidR="0003414A" w:rsidRPr="0003414A" w:rsidRDefault="0003414A" w:rsidP="00FD73B7">
      <w:pPr>
        <w:pStyle w:val="a4"/>
        <w:numPr>
          <w:ilvl w:val="0"/>
          <w:numId w:val="22"/>
        </w:numPr>
        <w:suppressAutoHyphens/>
        <w:spacing w:line="240" w:lineRule="auto"/>
        <w:rPr>
          <w:rFonts w:ascii="Times New Roman" w:hAnsi="Times New Roman"/>
          <w:color w:val="181818"/>
          <w:sz w:val="24"/>
          <w:szCs w:val="24"/>
        </w:rPr>
      </w:pPr>
      <w:r w:rsidRPr="0003414A">
        <w:rPr>
          <w:rFonts w:ascii="Times New Roman" w:hAnsi="Times New Roman"/>
          <w:color w:val="181818"/>
          <w:sz w:val="24"/>
          <w:szCs w:val="24"/>
        </w:rPr>
        <w:t>формирование способности к самоорганизации для решения учебных задач;</w:t>
      </w:r>
    </w:p>
    <w:p w:rsidR="0003414A" w:rsidRPr="0003414A" w:rsidRDefault="0003414A" w:rsidP="00FD73B7">
      <w:pPr>
        <w:pStyle w:val="a4"/>
        <w:numPr>
          <w:ilvl w:val="0"/>
          <w:numId w:val="22"/>
        </w:numPr>
        <w:suppressAutoHyphens/>
        <w:spacing w:line="240" w:lineRule="auto"/>
        <w:rPr>
          <w:rFonts w:ascii="Times New Roman" w:hAnsi="Times New Roman"/>
          <w:color w:val="181818"/>
          <w:sz w:val="24"/>
          <w:szCs w:val="24"/>
        </w:rPr>
      </w:pPr>
      <w:r w:rsidRPr="0003414A">
        <w:rPr>
          <w:rFonts w:ascii="Times New Roman" w:hAnsi="Times New Roman"/>
          <w:color w:val="181818"/>
          <w:sz w:val="24"/>
          <w:szCs w:val="24"/>
        </w:rPr>
        <w:t>формирование индивидуального прогресса  в основных сферах личностного развития –</w:t>
      </w:r>
      <w:r w:rsidR="00FD73B7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03414A">
        <w:rPr>
          <w:rFonts w:ascii="Times New Roman" w:hAnsi="Times New Roman"/>
          <w:color w:val="181818"/>
          <w:sz w:val="24"/>
          <w:szCs w:val="24"/>
        </w:rPr>
        <w:t xml:space="preserve">( эмоциональной, познавательной, </w:t>
      </w:r>
      <w:proofErr w:type="spellStart"/>
      <w:r w:rsidRPr="0003414A">
        <w:rPr>
          <w:rFonts w:ascii="Times New Roman" w:hAnsi="Times New Roman"/>
          <w:color w:val="181818"/>
          <w:sz w:val="24"/>
          <w:szCs w:val="24"/>
        </w:rPr>
        <w:t>саморегуляции</w:t>
      </w:r>
      <w:proofErr w:type="spellEnd"/>
      <w:r w:rsidRPr="0003414A">
        <w:rPr>
          <w:rFonts w:ascii="Times New Roman" w:hAnsi="Times New Roman"/>
          <w:color w:val="181818"/>
          <w:sz w:val="24"/>
          <w:szCs w:val="24"/>
        </w:rPr>
        <w:t xml:space="preserve">) </w:t>
      </w:r>
    </w:p>
    <w:p w:rsidR="0003414A" w:rsidRPr="0003414A" w:rsidRDefault="0003414A" w:rsidP="00FD73B7">
      <w:pPr>
        <w:pStyle w:val="a4"/>
        <w:numPr>
          <w:ilvl w:val="0"/>
          <w:numId w:val="22"/>
        </w:numPr>
        <w:suppressAutoHyphens/>
        <w:spacing w:line="240" w:lineRule="auto"/>
        <w:rPr>
          <w:rFonts w:ascii="Times New Roman" w:hAnsi="Times New Roman"/>
          <w:color w:val="181818"/>
          <w:sz w:val="24"/>
          <w:szCs w:val="24"/>
        </w:rPr>
      </w:pPr>
      <w:r w:rsidRPr="0003414A">
        <w:rPr>
          <w:rFonts w:ascii="Times New Roman" w:hAnsi="Times New Roman"/>
          <w:color w:val="181818"/>
          <w:sz w:val="24"/>
          <w:szCs w:val="24"/>
        </w:rPr>
        <w:t>познание окружающего мира ребенком</w:t>
      </w:r>
    </w:p>
    <w:p w:rsidR="0003414A" w:rsidRPr="0003414A" w:rsidRDefault="0003414A" w:rsidP="00FD73B7">
      <w:pPr>
        <w:pStyle w:val="a4"/>
        <w:numPr>
          <w:ilvl w:val="0"/>
          <w:numId w:val="22"/>
        </w:numPr>
        <w:suppressAutoHyphens/>
        <w:spacing w:line="240" w:lineRule="auto"/>
        <w:rPr>
          <w:rFonts w:ascii="Times New Roman" w:hAnsi="Times New Roman"/>
          <w:color w:val="181818"/>
          <w:sz w:val="24"/>
          <w:szCs w:val="24"/>
        </w:rPr>
      </w:pPr>
      <w:r w:rsidRPr="0003414A">
        <w:rPr>
          <w:rFonts w:ascii="Times New Roman" w:hAnsi="Times New Roman"/>
          <w:color w:val="181818"/>
          <w:sz w:val="24"/>
          <w:szCs w:val="24"/>
        </w:rPr>
        <w:t>формирование проектной деятельности обучающихся</w:t>
      </w:r>
      <w:r w:rsidR="00FD73B7">
        <w:rPr>
          <w:rFonts w:ascii="Times New Roman" w:hAnsi="Times New Roman"/>
          <w:color w:val="181818"/>
          <w:sz w:val="24"/>
          <w:szCs w:val="24"/>
        </w:rPr>
        <w:t xml:space="preserve">, </w:t>
      </w:r>
      <w:r w:rsidRPr="0003414A">
        <w:rPr>
          <w:rFonts w:ascii="Times New Roman" w:hAnsi="Times New Roman"/>
          <w:color w:val="181818"/>
          <w:sz w:val="24"/>
          <w:szCs w:val="24"/>
        </w:rPr>
        <w:t>формирование представлений о различных сторонах жизни своего города и его населения;</w:t>
      </w:r>
    </w:p>
    <w:p w:rsidR="0003414A" w:rsidRPr="0003414A" w:rsidRDefault="0003414A" w:rsidP="00FD73B7">
      <w:pPr>
        <w:pStyle w:val="a4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03414A">
        <w:rPr>
          <w:rFonts w:ascii="Times New Roman" w:hAnsi="Times New Roman"/>
          <w:color w:val="181818"/>
          <w:sz w:val="24"/>
          <w:szCs w:val="24"/>
        </w:rPr>
        <w:t xml:space="preserve">формирование личностно-ценностного отношения к своей малой родине, пробуждение деятельной любви к родному месту жительства; </w:t>
      </w:r>
    </w:p>
    <w:p w:rsidR="0003414A" w:rsidRPr="0003414A" w:rsidRDefault="0003414A" w:rsidP="00FD73B7">
      <w:pPr>
        <w:pStyle w:val="a4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03414A">
        <w:rPr>
          <w:rFonts w:ascii="Times New Roman" w:hAnsi="Times New Roman"/>
          <w:color w:val="181818"/>
          <w:sz w:val="24"/>
          <w:szCs w:val="24"/>
        </w:rPr>
        <w:lastRenderedPageBreak/>
        <w:t xml:space="preserve">воспитание эстетического восприятия, расширение эмоционально - чувственной сферы учащихся, пробуждение интереса и стремления к дальнейшему изучению </w:t>
      </w:r>
      <w:r w:rsidRPr="0003414A">
        <w:rPr>
          <w:rFonts w:ascii="Times New Roman" w:hAnsi="Times New Roman"/>
          <w:color w:val="181818"/>
          <w:sz w:val="24"/>
          <w:szCs w:val="24"/>
        </w:rPr>
        <w:br/>
        <w:t>историко-художественных путей развития Санкт-Петербурга, чувства сопричастности тому, что в нём происходит;</w:t>
      </w:r>
    </w:p>
    <w:p w:rsidR="0003414A" w:rsidRDefault="0003414A" w:rsidP="00FD73B7">
      <w:pPr>
        <w:pStyle w:val="a4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03414A">
        <w:rPr>
          <w:rFonts w:ascii="Times New Roman" w:hAnsi="Times New Roman"/>
          <w:color w:val="181818"/>
          <w:sz w:val="24"/>
          <w:szCs w:val="24"/>
        </w:rPr>
        <w:t>заинтересованность содержанием программы внеурочной деятельности не только учащихся, но и их родителей.</w:t>
      </w:r>
    </w:p>
    <w:p w:rsidR="00467DA6" w:rsidRPr="0003414A" w:rsidRDefault="00467DA6" w:rsidP="00467DA6">
      <w:pPr>
        <w:pStyle w:val="a4"/>
        <w:suppressAutoHyphens/>
        <w:spacing w:after="0" w:line="240" w:lineRule="auto"/>
        <w:ind w:left="1080"/>
        <w:rPr>
          <w:rFonts w:ascii="Times New Roman" w:hAnsi="Times New Roman"/>
          <w:color w:val="181818"/>
          <w:sz w:val="24"/>
          <w:szCs w:val="24"/>
        </w:rPr>
      </w:pPr>
    </w:p>
    <w:p w:rsidR="00255DA6" w:rsidRDefault="00255DA6" w:rsidP="00A62E7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 xml:space="preserve">1.4. </w:t>
      </w:r>
      <w:r w:rsidR="00A62E75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62E75" w:rsidRDefault="00A62E75" w:rsidP="00A62E75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E75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03414A" w:rsidRPr="0003414A" w:rsidRDefault="0003414A" w:rsidP="00B420B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03414A">
        <w:rPr>
          <w:rFonts w:ascii="Times New Roman" w:hAnsi="Times New Roman" w:cs="Times New Roman"/>
          <w:color w:val="181818"/>
          <w:sz w:val="24"/>
          <w:szCs w:val="24"/>
        </w:rPr>
        <w:t>эмоциональность; умение осознавать и определять (называть) свои эмоции;</w:t>
      </w:r>
    </w:p>
    <w:p w:rsidR="0003414A" w:rsidRPr="0003414A" w:rsidRDefault="0003414A" w:rsidP="00B420B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03414A">
        <w:rPr>
          <w:rFonts w:ascii="Times New Roman" w:hAnsi="Times New Roman" w:cs="Times New Roman"/>
          <w:color w:val="181818"/>
          <w:sz w:val="24"/>
          <w:szCs w:val="24"/>
        </w:rPr>
        <w:t>эмпатия</w:t>
      </w:r>
      <w:proofErr w:type="spellEnd"/>
      <w:r w:rsidRPr="0003414A">
        <w:rPr>
          <w:rFonts w:ascii="Times New Roman" w:hAnsi="Times New Roman" w:cs="Times New Roman"/>
          <w:color w:val="181818"/>
          <w:sz w:val="24"/>
          <w:szCs w:val="24"/>
        </w:rPr>
        <w:t xml:space="preserve"> - умение осознавать и определять эмоции других людей; сочувствовать другим людям, сопереживать;</w:t>
      </w:r>
    </w:p>
    <w:p w:rsidR="0003414A" w:rsidRPr="0003414A" w:rsidRDefault="0003414A" w:rsidP="00B420B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03414A">
        <w:rPr>
          <w:rFonts w:ascii="Times New Roman" w:hAnsi="Times New Roman" w:cs="Times New Roman"/>
          <w:color w:val="181818"/>
          <w:sz w:val="24"/>
          <w:szCs w:val="24"/>
        </w:rPr>
        <w:t>чувство прекрасного -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03414A" w:rsidRPr="0003414A" w:rsidRDefault="0003414A" w:rsidP="00B420B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03414A">
        <w:rPr>
          <w:rFonts w:ascii="Times New Roman" w:hAnsi="Times New Roman" w:cs="Times New Roman"/>
          <w:color w:val="181818"/>
          <w:sz w:val="24"/>
          <w:szCs w:val="24"/>
        </w:rPr>
        <w:t>любовь и уважение к Отечеству, его языку, культуре, истории;</w:t>
      </w:r>
    </w:p>
    <w:p w:rsidR="0003414A" w:rsidRPr="0003414A" w:rsidRDefault="0003414A" w:rsidP="00B420B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03414A">
        <w:rPr>
          <w:rFonts w:ascii="Times New Roman" w:hAnsi="Times New Roman" w:cs="Times New Roman"/>
          <w:color w:val="181818"/>
          <w:sz w:val="24"/>
          <w:szCs w:val="24"/>
        </w:rPr>
        <w:t>понимание ценности семьи, чувства уважения, благодарности, ответственности по отношению к своим близким;</w:t>
      </w:r>
    </w:p>
    <w:p w:rsidR="0003414A" w:rsidRPr="0003414A" w:rsidRDefault="0003414A" w:rsidP="00B420B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03414A">
        <w:rPr>
          <w:rFonts w:ascii="Times New Roman" w:hAnsi="Times New Roman" w:cs="Times New Roman"/>
          <w:color w:val="181818"/>
          <w:sz w:val="24"/>
          <w:szCs w:val="24"/>
        </w:rPr>
        <w:t>интерес к чтению, к ведению диалога с автором текста; потребность в чтении;</w:t>
      </w:r>
    </w:p>
    <w:p w:rsidR="0003414A" w:rsidRPr="0003414A" w:rsidRDefault="0003414A" w:rsidP="00B420B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03414A">
        <w:rPr>
          <w:rFonts w:ascii="Times New Roman" w:hAnsi="Times New Roman" w:cs="Times New Roman"/>
          <w:color w:val="181818"/>
          <w:sz w:val="24"/>
          <w:szCs w:val="24"/>
        </w:rPr>
        <w:t>наличие собственных читательских приоритетов и уважительное отношение к предпочтениям других людей;</w:t>
      </w:r>
    </w:p>
    <w:p w:rsidR="0003414A" w:rsidRPr="0003414A" w:rsidRDefault="0003414A" w:rsidP="00B420B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03414A">
        <w:rPr>
          <w:rFonts w:ascii="Times New Roman" w:hAnsi="Times New Roman" w:cs="Times New Roman"/>
          <w:color w:val="181818"/>
          <w:sz w:val="24"/>
          <w:szCs w:val="24"/>
        </w:rPr>
        <w:t>ориентация в нравственном содержании и смысле поступков - своих и окружающих людей;</w:t>
      </w:r>
    </w:p>
    <w:p w:rsidR="0003414A" w:rsidRDefault="0003414A" w:rsidP="00B420B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03414A">
        <w:rPr>
          <w:rFonts w:ascii="Times New Roman" w:hAnsi="Times New Roman" w:cs="Times New Roman"/>
          <w:color w:val="181818"/>
          <w:sz w:val="24"/>
          <w:szCs w:val="24"/>
        </w:rPr>
        <w:t>этические чувства ~ совести, вины, стыда - как регуляторы морального поведения.</w:t>
      </w:r>
    </w:p>
    <w:p w:rsidR="00B420B0" w:rsidRPr="00B420B0" w:rsidRDefault="00B420B0" w:rsidP="00B420B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B0">
        <w:rPr>
          <w:rFonts w:ascii="Times New Roman" w:hAnsi="Times New Roman" w:cs="Times New Roman"/>
          <w:sz w:val="24"/>
          <w:szCs w:val="24"/>
        </w:rPr>
        <w:t>формирование</w:t>
      </w:r>
      <w:r w:rsidRPr="00B42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0B0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B420B0" w:rsidRPr="00B420B0" w:rsidRDefault="00B420B0" w:rsidP="00B420B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0B0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8E22B9" w:rsidRPr="00074979" w:rsidRDefault="00B420B0" w:rsidP="00074979">
      <w:pPr>
        <w:numPr>
          <w:ilvl w:val="0"/>
          <w:numId w:val="15"/>
        </w:numPr>
        <w:spacing w:after="0" w:line="240" w:lineRule="auto"/>
        <w:rPr>
          <w:rStyle w:val="c10"/>
          <w:rFonts w:ascii="Times New Roman" w:hAnsi="Times New Roman" w:cs="Times New Roman"/>
          <w:sz w:val="24"/>
          <w:szCs w:val="24"/>
        </w:rPr>
      </w:pPr>
      <w:r w:rsidRPr="00B420B0">
        <w:rPr>
          <w:rFonts w:ascii="Times New Roman" w:hAnsi="Times New Roman" w:cs="Times New Roman"/>
          <w:sz w:val="24"/>
          <w:szCs w:val="24"/>
        </w:rPr>
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A62E75" w:rsidRPr="00A62E75" w:rsidRDefault="00A62E75" w:rsidP="00A62E75">
      <w:pPr>
        <w:spacing w:line="240" w:lineRule="atLeast"/>
        <w:contextualSpacing/>
        <w:jc w:val="both"/>
        <w:rPr>
          <w:rStyle w:val="c10"/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A62E75">
        <w:rPr>
          <w:rStyle w:val="c10"/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Метапредметные</w:t>
      </w:r>
      <w:proofErr w:type="spellEnd"/>
    </w:p>
    <w:p w:rsidR="00C21E80" w:rsidRPr="00C21E80" w:rsidRDefault="00A62E75" w:rsidP="00C21E80">
      <w:pPr>
        <w:suppressAutoHyphens/>
        <w:spacing w:after="0" w:line="240" w:lineRule="auto"/>
        <w:ind w:left="1080"/>
        <w:jc w:val="both"/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</w:pPr>
      <w:r w:rsidRPr="00C21E80"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  <w:t>Познавательные УУД</w:t>
      </w:r>
    </w:p>
    <w:p w:rsidR="0003414A" w:rsidRPr="00C21E80" w:rsidRDefault="0003414A" w:rsidP="00B420B0">
      <w:pPr>
        <w:pStyle w:val="a4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 xml:space="preserve">вычитывать все виды текстовой информации: </w:t>
      </w:r>
      <w:proofErr w:type="spellStart"/>
      <w:r w:rsidRPr="00C21E80">
        <w:rPr>
          <w:rFonts w:ascii="Times New Roman" w:hAnsi="Times New Roman"/>
          <w:color w:val="181818"/>
          <w:sz w:val="24"/>
          <w:szCs w:val="24"/>
        </w:rPr>
        <w:t>фактуальную</w:t>
      </w:r>
      <w:proofErr w:type="spellEnd"/>
      <w:r w:rsidRPr="00C21E80">
        <w:rPr>
          <w:rFonts w:ascii="Times New Roman" w:hAnsi="Times New Roman"/>
          <w:color w:val="181818"/>
          <w:sz w:val="24"/>
          <w:szCs w:val="24"/>
        </w:rPr>
        <w:t xml:space="preserve">, </w:t>
      </w:r>
      <w:proofErr w:type="spellStart"/>
      <w:r w:rsidRPr="00C21E80">
        <w:rPr>
          <w:rFonts w:ascii="Times New Roman" w:hAnsi="Times New Roman"/>
          <w:color w:val="181818"/>
          <w:sz w:val="24"/>
          <w:szCs w:val="24"/>
        </w:rPr>
        <w:t>подтекстовую</w:t>
      </w:r>
      <w:proofErr w:type="spellEnd"/>
      <w:r w:rsidRPr="00C21E80">
        <w:rPr>
          <w:rFonts w:ascii="Times New Roman" w:hAnsi="Times New Roman"/>
          <w:color w:val="181818"/>
          <w:sz w:val="24"/>
          <w:szCs w:val="24"/>
        </w:rPr>
        <w:t>, концептуальную;</w:t>
      </w:r>
    </w:p>
    <w:p w:rsidR="0003414A" w:rsidRPr="00C21E80" w:rsidRDefault="0003414A" w:rsidP="00B420B0">
      <w:pPr>
        <w:pStyle w:val="a4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03414A" w:rsidRPr="00C21E80" w:rsidRDefault="0003414A" w:rsidP="00B420B0">
      <w:pPr>
        <w:pStyle w:val="a4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C21E80">
        <w:rPr>
          <w:rFonts w:ascii="Times New Roman" w:hAnsi="Times New Roman"/>
          <w:color w:val="181818"/>
          <w:sz w:val="24"/>
          <w:szCs w:val="24"/>
        </w:rPr>
        <w:t>несплошной</w:t>
      </w:r>
      <w:proofErr w:type="spellEnd"/>
      <w:r w:rsidRPr="00C21E80">
        <w:rPr>
          <w:rFonts w:ascii="Times New Roman" w:hAnsi="Times New Roman"/>
          <w:color w:val="181818"/>
          <w:sz w:val="24"/>
          <w:szCs w:val="24"/>
        </w:rPr>
        <w:t xml:space="preserve"> текст - иллюстрация, таблица, схема);</w:t>
      </w:r>
    </w:p>
    <w:p w:rsidR="0003414A" w:rsidRPr="00C21E80" w:rsidRDefault="0003414A" w:rsidP="00B420B0">
      <w:pPr>
        <w:pStyle w:val="a4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03414A" w:rsidRPr="00C21E80" w:rsidRDefault="0003414A" w:rsidP="00B420B0">
      <w:pPr>
        <w:pStyle w:val="a4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>пользоваться словарями, справочниками;</w:t>
      </w:r>
    </w:p>
    <w:p w:rsidR="0003414A" w:rsidRPr="00C21E80" w:rsidRDefault="0003414A" w:rsidP="00B420B0">
      <w:pPr>
        <w:pStyle w:val="a4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>осуществлять анализ и синтез;</w:t>
      </w:r>
    </w:p>
    <w:p w:rsidR="0003414A" w:rsidRPr="00C21E80" w:rsidRDefault="0003414A" w:rsidP="00B420B0">
      <w:pPr>
        <w:pStyle w:val="a4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>устанавливать причинно-следственные связи;</w:t>
      </w:r>
    </w:p>
    <w:p w:rsidR="00A62E75" w:rsidRPr="00074979" w:rsidRDefault="0003414A" w:rsidP="00074979">
      <w:pPr>
        <w:pStyle w:val="a4"/>
        <w:numPr>
          <w:ilvl w:val="0"/>
          <w:numId w:val="34"/>
        </w:numPr>
        <w:suppressAutoHyphens/>
        <w:spacing w:after="0" w:line="240" w:lineRule="auto"/>
        <w:rPr>
          <w:rStyle w:val="c10"/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>строить рассуждения.</w:t>
      </w:r>
    </w:p>
    <w:p w:rsidR="00C21E80" w:rsidRPr="00C21E80" w:rsidRDefault="00A62E75" w:rsidP="00C21E80">
      <w:pPr>
        <w:suppressAutoHyphens/>
        <w:spacing w:after="0" w:line="240" w:lineRule="auto"/>
        <w:ind w:left="1080"/>
        <w:jc w:val="both"/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</w:pPr>
      <w:r w:rsidRPr="00C21E80"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  <w:t>Регулятивные УУД</w:t>
      </w:r>
    </w:p>
    <w:p w:rsidR="0003414A" w:rsidRPr="00C21E80" w:rsidRDefault="0003414A" w:rsidP="00B420B0">
      <w:pPr>
        <w:pStyle w:val="a4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>самостоятельно формулировать тему и цели занятия;</w:t>
      </w:r>
    </w:p>
    <w:p w:rsidR="0003414A" w:rsidRPr="00C21E80" w:rsidRDefault="0003414A" w:rsidP="00B420B0">
      <w:pPr>
        <w:pStyle w:val="a4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>составлять план решения учебной проблемы совместно с учителем;</w:t>
      </w:r>
    </w:p>
    <w:p w:rsidR="0003414A" w:rsidRPr="00C21E80" w:rsidRDefault="0003414A" w:rsidP="00B420B0">
      <w:pPr>
        <w:pStyle w:val="a4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lastRenderedPageBreak/>
        <w:t>работать по плану, сверяя свои действия с целью, корректировать свою деятельность;</w:t>
      </w:r>
    </w:p>
    <w:p w:rsidR="00A62E75" w:rsidRPr="00074979" w:rsidRDefault="0003414A" w:rsidP="00074979">
      <w:pPr>
        <w:pStyle w:val="a4"/>
        <w:numPr>
          <w:ilvl w:val="0"/>
          <w:numId w:val="37"/>
        </w:numPr>
        <w:suppressAutoHyphens/>
        <w:spacing w:after="0" w:line="240" w:lineRule="auto"/>
        <w:rPr>
          <w:rStyle w:val="c10"/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21E80" w:rsidRPr="00C21E80" w:rsidRDefault="00A62E75" w:rsidP="0003414A">
      <w:pPr>
        <w:suppressAutoHyphens/>
        <w:spacing w:after="0" w:line="240" w:lineRule="auto"/>
        <w:ind w:left="1080"/>
        <w:jc w:val="both"/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</w:pPr>
      <w:r w:rsidRPr="00C21E80">
        <w:rPr>
          <w:rStyle w:val="c10"/>
          <w:rFonts w:ascii="Times New Roman" w:hAnsi="Times New Roman" w:cs="Times New Roman"/>
          <w:i/>
          <w:color w:val="000000"/>
          <w:sz w:val="24"/>
          <w:szCs w:val="24"/>
        </w:rPr>
        <w:t>Коммуникативные УУД</w:t>
      </w:r>
    </w:p>
    <w:p w:rsidR="0003414A" w:rsidRPr="00C21E80" w:rsidRDefault="0003414A" w:rsidP="00B420B0">
      <w:pPr>
        <w:pStyle w:val="a4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C21E80">
        <w:rPr>
          <w:rFonts w:ascii="Times New Roman" w:hAnsi="Times New Roman"/>
          <w:color w:val="181818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03414A" w:rsidRPr="00C21E80" w:rsidRDefault="0003414A" w:rsidP="00B420B0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C21E80">
        <w:rPr>
          <w:rFonts w:ascii="Times New Roman" w:hAnsi="Times New Roman" w:cs="Times New Roman"/>
          <w:color w:val="181818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03414A" w:rsidRPr="00C21E80" w:rsidRDefault="0003414A" w:rsidP="00B420B0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C21E80">
        <w:rPr>
          <w:rFonts w:ascii="Times New Roman" w:hAnsi="Times New Roman" w:cs="Times New Roman"/>
          <w:color w:val="181818"/>
          <w:sz w:val="24"/>
          <w:szCs w:val="24"/>
        </w:rPr>
        <w:t>высказывать и обосновывать свою точку зрения;</w:t>
      </w:r>
    </w:p>
    <w:p w:rsidR="0003414A" w:rsidRPr="00C21E80" w:rsidRDefault="0003414A" w:rsidP="00B420B0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C21E80">
        <w:rPr>
          <w:rFonts w:ascii="Times New Roman" w:hAnsi="Times New Roman" w:cs="Times New Roman"/>
          <w:color w:val="181818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3414A" w:rsidRPr="00C21E80" w:rsidRDefault="0003414A" w:rsidP="00B420B0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C21E80">
        <w:rPr>
          <w:rFonts w:ascii="Times New Roman" w:hAnsi="Times New Roman" w:cs="Times New Roman"/>
          <w:color w:val="181818"/>
          <w:sz w:val="24"/>
          <w:szCs w:val="24"/>
        </w:rPr>
        <w:t>договариваться и приходить к общему решению в совместной деятельности;</w:t>
      </w:r>
    </w:p>
    <w:p w:rsidR="0067646A" w:rsidRPr="0067646A" w:rsidRDefault="0067646A" w:rsidP="0067646A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задавать вопросы.</w:t>
      </w:r>
    </w:p>
    <w:p w:rsidR="00A62E75" w:rsidRDefault="00A62E75" w:rsidP="0003414A">
      <w:pPr>
        <w:pStyle w:val="a4"/>
        <w:spacing w:line="240" w:lineRule="atLeast"/>
        <w:jc w:val="both"/>
        <w:rPr>
          <w:rStyle w:val="c10"/>
          <w:rFonts w:ascii="Times New Roman" w:hAnsi="Times New Roman"/>
          <w:i/>
          <w:color w:val="000000"/>
          <w:sz w:val="24"/>
          <w:szCs w:val="24"/>
        </w:rPr>
      </w:pPr>
    </w:p>
    <w:p w:rsidR="0067646A" w:rsidRPr="00DC20C9" w:rsidRDefault="0067646A" w:rsidP="0067646A">
      <w:pPr>
        <w:pStyle w:val="a4"/>
        <w:spacing w:line="240" w:lineRule="atLeast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Style w:val="c10"/>
          <w:rFonts w:ascii="Times New Roman" w:hAnsi="Times New Roman"/>
          <w:b/>
          <w:i/>
          <w:color w:val="000000"/>
          <w:sz w:val="24"/>
          <w:szCs w:val="24"/>
        </w:rPr>
        <w:t xml:space="preserve">      </w:t>
      </w:r>
      <w:r w:rsidR="00A62E75" w:rsidRPr="00DC20C9">
        <w:rPr>
          <w:rStyle w:val="c10"/>
          <w:rFonts w:ascii="Times New Roman" w:hAnsi="Times New Roman"/>
          <w:b/>
          <w:i/>
          <w:color w:val="000000"/>
          <w:sz w:val="24"/>
          <w:szCs w:val="24"/>
        </w:rPr>
        <w:t>Предметные</w:t>
      </w:r>
      <w:r w:rsidRPr="00DC20C9">
        <w:rPr>
          <w:rStyle w:val="c10"/>
          <w:rFonts w:ascii="Times New Roman" w:hAnsi="Times New Roman"/>
          <w:b/>
          <w:i/>
          <w:color w:val="000000"/>
          <w:sz w:val="24"/>
          <w:szCs w:val="24"/>
        </w:rPr>
        <w:t xml:space="preserve"> УУД</w:t>
      </w:r>
    </w:p>
    <w:p w:rsidR="0067646A" w:rsidRPr="0067646A" w:rsidRDefault="0067646A" w:rsidP="006764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6A">
        <w:rPr>
          <w:rFonts w:ascii="Times New Roman" w:hAnsi="Times New Roman" w:cs="Times New Roman"/>
          <w:sz w:val="24"/>
          <w:szCs w:val="24"/>
        </w:rPr>
        <w:t>расширение знаний о городе в работе с дополнительными источниками информации, в посещении музеев, театров, библиотек, учебных прогулках/экскурсиях, в исследовательской деятельности, в интервьюировании, в проведении социологических опросов;</w:t>
      </w:r>
    </w:p>
    <w:p w:rsidR="0067646A" w:rsidRPr="0067646A" w:rsidRDefault="0067646A" w:rsidP="006764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6A">
        <w:rPr>
          <w:rFonts w:ascii="Times New Roman" w:hAnsi="Times New Roman" w:cs="Times New Roman"/>
          <w:sz w:val="24"/>
          <w:szCs w:val="24"/>
        </w:rPr>
        <w:t>приобщение к культурному наследию города других горожан, одноклассников, родителей;</w:t>
      </w:r>
    </w:p>
    <w:p w:rsidR="0067646A" w:rsidRPr="0067646A" w:rsidRDefault="0067646A" w:rsidP="006764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6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67646A">
        <w:rPr>
          <w:rFonts w:ascii="Times New Roman" w:hAnsi="Times New Roman" w:cs="Times New Roman"/>
          <w:sz w:val="24"/>
          <w:szCs w:val="24"/>
        </w:rPr>
        <w:t>нтереса</w:t>
      </w:r>
      <w:proofErr w:type="spellEnd"/>
      <w:r w:rsidRPr="0067646A">
        <w:rPr>
          <w:rFonts w:ascii="Times New Roman" w:hAnsi="Times New Roman" w:cs="Times New Roman"/>
          <w:sz w:val="24"/>
          <w:szCs w:val="24"/>
        </w:rPr>
        <w:t xml:space="preserve"> к знакомым городским названиям, праздникам, объектам (знакам, символам), желания «делать открытия» в </w:t>
      </w:r>
      <w:proofErr w:type="gramStart"/>
      <w:r w:rsidRPr="0067646A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Pr="0067646A">
        <w:rPr>
          <w:rFonts w:ascii="Times New Roman" w:hAnsi="Times New Roman" w:cs="Times New Roman"/>
          <w:sz w:val="24"/>
          <w:szCs w:val="24"/>
        </w:rPr>
        <w:t xml:space="preserve"> городской среде;</w:t>
      </w:r>
    </w:p>
    <w:p w:rsidR="0067646A" w:rsidRPr="0067646A" w:rsidRDefault="0067646A" w:rsidP="006764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6A">
        <w:rPr>
          <w:rFonts w:ascii="Times New Roman" w:hAnsi="Times New Roman" w:cs="Times New Roman"/>
          <w:sz w:val="24"/>
          <w:szCs w:val="24"/>
        </w:rPr>
        <w:t>понимание уникальности, неповторимости Санкт-Петербурга – северного, одновременно морского и речного города;</w:t>
      </w:r>
    </w:p>
    <w:p w:rsidR="0067646A" w:rsidRPr="0067646A" w:rsidRDefault="0067646A" w:rsidP="006764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6A">
        <w:rPr>
          <w:rFonts w:ascii="Times New Roman" w:hAnsi="Times New Roman" w:cs="Times New Roman"/>
          <w:sz w:val="24"/>
          <w:szCs w:val="24"/>
        </w:rPr>
        <w:t>уважение к согражданам (блокадникам), знаменитым петербуржцам.</w:t>
      </w:r>
    </w:p>
    <w:p w:rsidR="0067646A" w:rsidRPr="0067646A" w:rsidRDefault="0067646A" w:rsidP="006764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646A">
        <w:rPr>
          <w:rFonts w:ascii="Times New Roman" w:hAnsi="Times New Roman" w:cs="Times New Roman"/>
          <w:sz w:val="24"/>
          <w:szCs w:val="24"/>
        </w:rPr>
        <w:t>находить информацию о городе, памятниках наследия, петербургских традициях, а также о различных учреждениях, необходимых для удовлетворения жизненных потребностей горожан, для самореализации (поликлиниках, магазинах, центрах развлечений, железнодорожных вокзалах, кассах, учебных заведениях, службе психологической поддержки, музеях, библиотеках, театрах, концертных залах и выставках, учебных заведениях и бирже труда) в справочниках, научно-популярной литературе, интернете, на карте, в периодической печати;</w:t>
      </w:r>
      <w:proofErr w:type="gramEnd"/>
    </w:p>
    <w:p w:rsidR="0067646A" w:rsidRPr="0067646A" w:rsidRDefault="0067646A" w:rsidP="006764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6A">
        <w:rPr>
          <w:rFonts w:ascii="Times New Roman" w:hAnsi="Times New Roman" w:cs="Times New Roman"/>
          <w:sz w:val="24"/>
          <w:szCs w:val="24"/>
        </w:rPr>
        <w:t>работать с картой, проводить ассоциации, обобщать, ориентироваться по карте-схеме Петербурга;</w:t>
      </w:r>
    </w:p>
    <w:p w:rsidR="0067646A" w:rsidRPr="0067646A" w:rsidRDefault="0067646A" w:rsidP="006764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6A">
        <w:rPr>
          <w:rFonts w:ascii="Times New Roman" w:hAnsi="Times New Roman" w:cs="Times New Roman"/>
          <w:sz w:val="24"/>
          <w:szCs w:val="24"/>
        </w:rPr>
        <w:t>решать бытовые проблемы (вызов врача, водопроводчика, сантехника, распределение семейного бюджета, организация досуга в выходной день и т.д.);</w:t>
      </w:r>
    </w:p>
    <w:p w:rsidR="0067646A" w:rsidRPr="0067646A" w:rsidRDefault="0067646A" w:rsidP="006764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6A">
        <w:rPr>
          <w:rFonts w:ascii="Times New Roman" w:hAnsi="Times New Roman" w:cs="Times New Roman"/>
          <w:sz w:val="24"/>
          <w:szCs w:val="24"/>
        </w:rPr>
        <w:t>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67646A" w:rsidRPr="0067646A" w:rsidRDefault="0067646A" w:rsidP="006764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6A">
        <w:rPr>
          <w:rFonts w:ascii="Times New Roman" w:hAnsi="Times New Roman" w:cs="Times New Roman"/>
          <w:sz w:val="24"/>
          <w:szCs w:val="24"/>
        </w:rPr>
        <w:t>ориентироваться по карте города и в городском пространстве;</w:t>
      </w:r>
    </w:p>
    <w:p w:rsidR="0067646A" w:rsidRPr="0067646A" w:rsidRDefault="0067646A" w:rsidP="006764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646A">
        <w:rPr>
          <w:rFonts w:ascii="Times New Roman" w:hAnsi="Times New Roman" w:cs="Times New Roman"/>
          <w:sz w:val="24"/>
          <w:szCs w:val="24"/>
        </w:rPr>
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</w:r>
      <w:proofErr w:type="gramEnd"/>
    </w:p>
    <w:p w:rsidR="0067646A" w:rsidRDefault="0067646A" w:rsidP="00E703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1F33" w:rsidRDefault="00E70302" w:rsidP="00E703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proofErr w:type="gramStart"/>
      <w:r w:rsidR="00731F33">
        <w:rPr>
          <w:rFonts w:ascii="Times New Roman" w:hAnsi="Times New Roman"/>
          <w:sz w:val="24"/>
          <w:szCs w:val="24"/>
        </w:rPr>
        <w:t>Технологии</w:t>
      </w:r>
      <w:proofErr w:type="gramEnd"/>
      <w:r w:rsidR="00731F33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E70302" w:rsidRPr="00E70302" w:rsidRDefault="00E70302" w:rsidP="00E703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302">
        <w:rPr>
          <w:rFonts w:ascii="Times New Roman" w:hAnsi="Times New Roman"/>
          <w:sz w:val="24"/>
          <w:szCs w:val="24"/>
        </w:rPr>
        <w:t>Формы организации образовательного процесса,</w:t>
      </w:r>
      <w:r w:rsidRPr="00E70302">
        <w:rPr>
          <w:rFonts w:ascii="Times New Roman" w:hAnsi="Times New Roman"/>
          <w:sz w:val="24"/>
          <w:szCs w:val="24"/>
          <w:lang w:eastAsia="ru-RU"/>
        </w:rPr>
        <w:t xml:space="preserve"> которые определяются содержанием и методикой реализации программы и режим занятий.</w:t>
      </w:r>
    </w:p>
    <w:p w:rsidR="00E70302" w:rsidRPr="00BE7BA4" w:rsidRDefault="00C21E80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Фронтальная, групповая</w:t>
      </w:r>
      <w:r w:rsidR="00E70302" w:rsidRPr="00BE7BA4">
        <w:rPr>
          <w:rFonts w:ascii="Times New Roman" w:hAnsi="Times New Roman"/>
          <w:sz w:val="24"/>
          <w:szCs w:val="24"/>
          <w:lang w:eastAsia="ru-RU"/>
        </w:rPr>
        <w:t xml:space="preserve"> (работа в больших и малых группах) и индивидуальн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="00E70302" w:rsidRPr="00BE7BA4">
        <w:rPr>
          <w:rFonts w:ascii="Times New Roman" w:hAnsi="Times New Roman"/>
          <w:sz w:val="24"/>
          <w:szCs w:val="24"/>
          <w:lang w:eastAsia="ru-RU"/>
        </w:rPr>
        <w:t>.</w:t>
      </w:r>
    </w:p>
    <w:p w:rsidR="00E70302" w:rsidRPr="00BE7BA4" w:rsidRDefault="00E70302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BA4">
        <w:rPr>
          <w:rFonts w:ascii="Times New Roman" w:hAnsi="Times New Roman"/>
          <w:sz w:val="24"/>
          <w:szCs w:val="24"/>
          <w:lang w:eastAsia="ru-RU"/>
        </w:rPr>
        <w:t>Виды деятельности:</w:t>
      </w:r>
    </w:p>
    <w:p w:rsidR="00E70302" w:rsidRPr="00BE7BA4" w:rsidRDefault="00E70302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BA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BE7BA4">
        <w:rPr>
          <w:rFonts w:ascii="Times New Roman" w:hAnsi="Times New Roman"/>
          <w:sz w:val="24"/>
          <w:szCs w:val="24"/>
          <w:lang w:eastAsia="ru-RU"/>
        </w:rPr>
        <w:t>теоретичес</w:t>
      </w:r>
      <w:r w:rsidR="00BE7BA4" w:rsidRPr="00BE7BA4">
        <w:rPr>
          <w:rFonts w:ascii="Times New Roman" w:hAnsi="Times New Roman"/>
          <w:sz w:val="24"/>
          <w:szCs w:val="24"/>
          <w:lang w:eastAsia="ru-RU"/>
        </w:rPr>
        <w:t>кие</w:t>
      </w:r>
      <w:proofErr w:type="gramEnd"/>
      <w:r w:rsidR="00BE7BA4" w:rsidRPr="00BE7BA4">
        <w:rPr>
          <w:rFonts w:ascii="Times New Roman" w:hAnsi="Times New Roman"/>
          <w:sz w:val="24"/>
          <w:szCs w:val="24"/>
          <w:lang w:eastAsia="ru-RU"/>
        </w:rPr>
        <w:t xml:space="preserve"> (рассказ, сообщение, беседа</w:t>
      </w:r>
      <w:r w:rsidRPr="00BE7BA4">
        <w:rPr>
          <w:rFonts w:ascii="Times New Roman" w:hAnsi="Times New Roman"/>
          <w:sz w:val="24"/>
          <w:szCs w:val="24"/>
          <w:lang w:eastAsia="ru-RU"/>
        </w:rPr>
        <w:t>);</w:t>
      </w:r>
    </w:p>
    <w:p w:rsidR="00E70302" w:rsidRPr="00BE7BA4" w:rsidRDefault="00E70302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7BA4">
        <w:rPr>
          <w:rFonts w:ascii="Times New Roman" w:hAnsi="Times New Roman"/>
          <w:sz w:val="24"/>
          <w:szCs w:val="24"/>
          <w:lang w:eastAsia="ru-RU"/>
        </w:rPr>
        <w:lastRenderedPageBreak/>
        <w:t>- практические (тематические конкурсы, работа с книгой, составление ребусов, диалогов, редактирование предложений, написание сочинений – миниатюр, подготовка сообщений, выполнение проектов);</w:t>
      </w:r>
      <w:proofErr w:type="gramEnd"/>
    </w:p>
    <w:p w:rsidR="00E70302" w:rsidRPr="00BE7BA4" w:rsidRDefault="00E70302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BA4">
        <w:rPr>
          <w:rFonts w:ascii="Times New Roman" w:hAnsi="Times New Roman"/>
          <w:sz w:val="24"/>
          <w:szCs w:val="24"/>
          <w:lang w:eastAsia="ru-RU"/>
        </w:rPr>
        <w:t>- 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</w:t>
      </w:r>
      <w:r w:rsidR="00565E87">
        <w:rPr>
          <w:rFonts w:ascii="Times New Roman" w:hAnsi="Times New Roman"/>
          <w:sz w:val="24"/>
          <w:szCs w:val="24"/>
          <w:lang w:eastAsia="ru-RU"/>
        </w:rPr>
        <w:t>муникативной установкой)</w:t>
      </w:r>
      <w:r w:rsidR="00565E87">
        <w:rPr>
          <w:rFonts w:ascii="Times New Roman" w:hAnsi="Times New Roman"/>
          <w:sz w:val="24"/>
          <w:szCs w:val="24"/>
          <w:lang w:eastAsia="ru-RU"/>
        </w:rPr>
        <w:br/>
        <w:t>- творческие работы.</w:t>
      </w:r>
    </w:p>
    <w:p w:rsidR="00E70302" w:rsidRDefault="00E70302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BA4">
        <w:rPr>
          <w:rFonts w:ascii="Times New Roman" w:hAnsi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467DA6" w:rsidRDefault="00467DA6" w:rsidP="00E703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302" w:rsidRPr="0068335A" w:rsidRDefault="00E70302" w:rsidP="00E70302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 </w:t>
      </w:r>
      <w:r w:rsidRPr="0068335A">
        <w:rPr>
          <w:rFonts w:ascii="Times New Roman" w:hAnsi="Times New Roman"/>
          <w:sz w:val="24"/>
          <w:szCs w:val="24"/>
          <w:lang w:eastAsia="ru-RU"/>
        </w:rPr>
        <w:t>Система и формы оценки достижения планируемых результатов.</w:t>
      </w:r>
    </w:p>
    <w:p w:rsidR="00E70302" w:rsidRPr="00940222" w:rsidRDefault="00E70302" w:rsidP="00E7030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 xml:space="preserve">Так как мы оцениваем </w:t>
      </w:r>
      <w:proofErr w:type="spellStart"/>
      <w:r w:rsidRPr="00940222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940222">
        <w:rPr>
          <w:rFonts w:ascii="Times New Roman" w:hAnsi="Times New Roman"/>
          <w:color w:val="000000"/>
          <w:sz w:val="24"/>
          <w:szCs w:val="24"/>
        </w:rPr>
        <w:t xml:space="preserve">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E70302" w:rsidRPr="00940222" w:rsidRDefault="00E70302" w:rsidP="00E7030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 w:rsidR="002A5883"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2A5883">
        <w:rPr>
          <w:rFonts w:ascii="Times New Roman" w:hAnsi="Times New Roman" w:cs="Times New Roman"/>
          <w:sz w:val="24"/>
          <w:szCs w:val="24"/>
        </w:rPr>
        <w:t xml:space="preserve"> (Портфолио)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E70302" w:rsidRPr="00940222" w:rsidRDefault="00E70302" w:rsidP="00E7030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 w:rsidR="002A5883"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>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иное)…</w:t>
      </w:r>
    </w:p>
    <w:p w:rsidR="00E70302" w:rsidRDefault="00E70302" w:rsidP="00E70302">
      <w:pPr>
        <w:pStyle w:val="a4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BE515F" w:rsidRDefault="00BE515F" w:rsidP="00E70302">
      <w:pPr>
        <w:pStyle w:val="a4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 - форма оценки достижения планируемых результатов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616"/>
        <w:gridCol w:w="1925"/>
        <w:gridCol w:w="1698"/>
        <w:gridCol w:w="1626"/>
        <w:gridCol w:w="1526"/>
      </w:tblGrid>
      <w:tr w:rsidR="00BE515F" w:rsidRPr="00351BB5" w:rsidTr="00BE515F">
        <w:tc>
          <w:tcPr>
            <w:tcW w:w="1180" w:type="dxa"/>
          </w:tcPr>
          <w:p w:rsidR="00BE515F" w:rsidRPr="00351BB5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ФИО</w:t>
            </w:r>
          </w:p>
        </w:tc>
        <w:tc>
          <w:tcPr>
            <w:tcW w:w="1616" w:type="dxa"/>
          </w:tcPr>
          <w:p w:rsidR="00BE515F" w:rsidRPr="00351BB5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1925" w:type="dxa"/>
          </w:tcPr>
          <w:p w:rsidR="00BE515F" w:rsidRPr="00351BB5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1698" w:type="dxa"/>
          </w:tcPr>
          <w:p w:rsidR="00BE515F" w:rsidRPr="00351BB5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 xml:space="preserve">Участие в общешкольных </w:t>
            </w:r>
            <w:r>
              <w:rPr>
                <w:rFonts w:ascii="Times New Roman" w:hAnsi="Times New Roman"/>
              </w:rPr>
              <w:t>мероприятиях</w:t>
            </w:r>
          </w:p>
        </w:tc>
        <w:tc>
          <w:tcPr>
            <w:tcW w:w="1626" w:type="dxa"/>
          </w:tcPr>
          <w:p w:rsidR="00BE515F" w:rsidRPr="00351BB5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526" w:type="dxa"/>
          </w:tcPr>
          <w:p w:rsidR="00BE515F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</w:tr>
      <w:tr w:rsidR="00BE515F" w:rsidRPr="00351BB5" w:rsidTr="00BE515F">
        <w:tc>
          <w:tcPr>
            <w:tcW w:w="1180" w:type="dxa"/>
          </w:tcPr>
          <w:p w:rsidR="00BE515F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E7BA4" w:rsidRDefault="00BE7BA4" w:rsidP="005436F7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E7BA4" w:rsidRDefault="00BE7BA4" w:rsidP="005436F7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E7BA4" w:rsidRDefault="00BE7BA4" w:rsidP="005436F7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E7BA4" w:rsidRPr="00351BB5" w:rsidRDefault="00BE7BA4" w:rsidP="005436F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BE515F" w:rsidRPr="00351BB5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BE515F" w:rsidRPr="00351BB5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BE515F" w:rsidRPr="00351BB5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BE515F" w:rsidRPr="00351BB5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BE515F" w:rsidRPr="00351BB5" w:rsidRDefault="00BE515F" w:rsidP="005436F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</w:tbl>
    <w:p w:rsidR="004B3802" w:rsidRDefault="004B3802" w:rsidP="00DC20C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123B6" w:rsidRDefault="00493527" w:rsidP="008123B6">
      <w:p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5DA6" w:rsidRPr="00C24460">
        <w:rPr>
          <w:rFonts w:ascii="Times New Roman" w:hAnsi="Times New Roman" w:cs="Times New Roman"/>
          <w:sz w:val="24"/>
          <w:szCs w:val="24"/>
        </w:rPr>
        <w:t xml:space="preserve"> </w:t>
      </w:r>
      <w:r w:rsidR="00BE515F" w:rsidRPr="008123B6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 w:rsidR="008123B6">
        <w:rPr>
          <w:rFonts w:ascii="Times New Roman" w:hAnsi="Times New Roman"/>
          <w:sz w:val="24"/>
          <w:szCs w:val="24"/>
          <w:lang w:eastAsia="ru-RU"/>
        </w:rPr>
        <w:t>тем учебного курса</w:t>
      </w:r>
    </w:p>
    <w:p w:rsidR="00BE515F" w:rsidRPr="008123B6" w:rsidRDefault="008123B6" w:rsidP="008123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 Содержание программы </w:t>
      </w:r>
    </w:p>
    <w:p w:rsidR="00DC20C9" w:rsidRPr="00DC20C9" w:rsidRDefault="00DC20C9" w:rsidP="00DC20C9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20C9">
        <w:rPr>
          <w:rFonts w:ascii="Times New Roman" w:hAnsi="Times New Roman" w:cs="Times New Roman"/>
          <w:sz w:val="24"/>
          <w:szCs w:val="24"/>
        </w:rPr>
        <w:t xml:space="preserve">В курсе для </w:t>
      </w:r>
      <w:r w:rsidR="00DC2F60">
        <w:rPr>
          <w:rFonts w:ascii="Times New Roman" w:hAnsi="Times New Roman" w:cs="Times New Roman"/>
          <w:sz w:val="24"/>
          <w:szCs w:val="24"/>
        </w:rPr>
        <w:t>2</w:t>
      </w:r>
      <w:r w:rsidRPr="00DC20C9">
        <w:rPr>
          <w:rFonts w:ascii="Times New Roman" w:hAnsi="Times New Roman" w:cs="Times New Roman"/>
          <w:sz w:val="24"/>
          <w:szCs w:val="24"/>
        </w:rPr>
        <w:t xml:space="preserve"> класса включены темы, дающие младшим школьникам начальные представления об основании</w:t>
      </w:r>
      <w:proofErr w:type="gramStart"/>
      <w:r w:rsidRPr="00DC20C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C20C9">
        <w:rPr>
          <w:rFonts w:ascii="Times New Roman" w:hAnsi="Times New Roman" w:cs="Times New Roman"/>
          <w:sz w:val="24"/>
          <w:szCs w:val="24"/>
        </w:rPr>
        <w:t xml:space="preserve">анкт- Петербурга, развившегося на островах в дельте реки Невы по воле Петра </w:t>
      </w:r>
      <w:r w:rsidRPr="00DC20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20C9">
        <w:rPr>
          <w:rFonts w:ascii="Times New Roman" w:hAnsi="Times New Roman" w:cs="Times New Roman"/>
          <w:sz w:val="24"/>
          <w:szCs w:val="24"/>
        </w:rPr>
        <w:t>; о его наиболее ярких, запоминающихся архитектурных памятниках и их создателях; о государственных символах; о музеях и театрах города, его прекрасных решётках и оградах и великолепном скульптурном убранстве.</w:t>
      </w:r>
    </w:p>
    <w:p w:rsidR="00DC20C9" w:rsidRDefault="00DC20C9" w:rsidP="00DC20C9">
      <w:pPr>
        <w:ind w:left="-142"/>
        <w:rPr>
          <w:rFonts w:ascii="Times New Roman" w:hAnsi="Times New Roman" w:cs="Times New Roman"/>
          <w:sz w:val="24"/>
          <w:szCs w:val="24"/>
        </w:rPr>
      </w:pPr>
      <w:r w:rsidRPr="00DC20C9">
        <w:rPr>
          <w:rFonts w:ascii="Times New Roman" w:hAnsi="Times New Roman" w:cs="Times New Roman"/>
          <w:sz w:val="24"/>
          <w:szCs w:val="24"/>
        </w:rPr>
        <w:lastRenderedPageBreak/>
        <w:t>Темы выстроены таким образом, чтобы учителям начальных классов или родителям  можно было пройтись с детьми по городу и в течени</w:t>
      </w:r>
      <w:proofErr w:type="gramStart"/>
      <w:r w:rsidRPr="00DC20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20C9">
        <w:rPr>
          <w:rFonts w:ascii="Times New Roman" w:hAnsi="Times New Roman" w:cs="Times New Roman"/>
          <w:sz w:val="24"/>
          <w:szCs w:val="24"/>
        </w:rPr>
        <w:t xml:space="preserve"> нескольких пешеходных экскурсий увидеть всё, о чём упоминалось в учебном курсе.</w:t>
      </w:r>
    </w:p>
    <w:p w:rsidR="003B558F" w:rsidRDefault="00BB1FE9" w:rsidP="003B558F">
      <w:pPr>
        <w:rPr>
          <w:rFonts w:ascii="Times New Roman" w:hAnsi="Times New Roman" w:cs="Times New Roman"/>
          <w:sz w:val="24"/>
          <w:szCs w:val="24"/>
        </w:rPr>
        <w:sectPr w:rsidR="003B558F" w:rsidSect="00BB1FE9">
          <w:pgSz w:w="11906" w:h="16838"/>
          <w:pgMar w:top="1080" w:right="993" w:bottom="108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15F" w:rsidRPr="003B558F" w:rsidRDefault="00BE515F" w:rsidP="003B558F">
      <w:pPr>
        <w:spacing w:after="0"/>
        <w:rPr>
          <w:rFonts w:ascii="Times New Roman" w:hAnsi="Times New Roman"/>
          <w:sz w:val="24"/>
          <w:szCs w:val="24"/>
        </w:rPr>
      </w:pPr>
    </w:p>
    <w:p w:rsidR="00BE515F" w:rsidRPr="00467DA6" w:rsidRDefault="00467DA6" w:rsidP="00731F33">
      <w:pPr>
        <w:pStyle w:val="a4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67DA6">
        <w:rPr>
          <w:rFonts w:ascii="Times New Roman" w:hAnsi="Times New Roman"/>
          <w:sz w:val="24"/>
          <w:szCs w:val="24"/>
          <w:lang w:eastAsia="ru-RU"/>
        </w:rPr>
        <w:t>Т</w:t>
      </w:r>
      <w:r w:rsidR="00BE515F" w:rsidRPr="00467DA6">
        <w:rPr>
          <w:rFonts w:ascii="Times New Roman" w:hAnsi="Times New Roman"/>
          <w:sz w:val="24"/>
          <w:szCs w:val="24"/>
          <w:lang w:eastAsia="ru-RU"/>
        </w:rPr>
        <w:t>ематическое планирование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4"/>
        <w:gridCol w:w="1022"/>
        <w:gridCol w:w="855"/>
        <w:gridCol w:w="1573"/>
        <w:gridCol w:w="2142"/>
        <w:gridCol w:w="1996"/>
        <w:gridCol w:w="2431"/>
        <w:gridCol w:w="1856"/>
        <w:gridCol w:w="1284"/>
        <w:gridCol w:w="1221"/>
      </w:tblGrid>
      <w:tr w:rsidR="00BD0C12" w:rsidRPr="00DC20C9" w:rsidTr="00D5591E">
        <w:trPr>
          <w:trHeight w:val="1126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2" w:rsidRPr="00DC20C9" w:rsidRDefault="00BD0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C12" w:rsidRPr="00DC20C9" w:rsidRDefault="00BD0C12">
            <w:pPr>
              <w:rPr>
                <w:rFonts w:ascii="Times New Roman" w:hAnsi="Times New Roman" w:cs="Times New Roman"/>
                <w:color w:val="000000"/>
              </w:rPr>
            </w:pPr>
          </w:p>
          <w:p w:rsidR="00BD0C12" w:rsidRPr="00DC20C9" w:rsidRDefault="00BD0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C20C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C20C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2" w:rsidRPr="00DC20C9" w:rsidRDefault="00BD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C12" w:rsidRPr="00DC20C9" w:rsidRDefault="00BD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C12" w:rsidRPr="00DC20C9" w:rsidRDefault="00BD0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color w:val="000000"/>
              </w:rPr>
              <w:t xml:space="preserve">        Дата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12" w:rsidRPr="00DC20C9" w:rsidRDefault="00BD0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12" w:rsidRPr="00DC20C9" w:rsidRDefault="00BD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color w:val="000000"/>
              </w:rPr>
              <w:t>Элемент содержания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2" w:rsidRPr="00BD0C12" w:rsidRDefault="00BD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C12" w:rsidRPr="00BD0C12" w:rsidRDefault="00BD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C12">
              <w:rPr>
                <w:rFonts w:ascii="Times New Roman" w:hAnsi="Times New Roman" w:cs="Times New Roman"/>
                <w:color w:val="000000"/>
              </w:rPr>
              <w:t>Требования к результатам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2" w:rsidRPr="00BD0C12" w:rsidRDefault="00BD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2" w:rsidRPr="00BD0C12" w:rsidRDefault="00BD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C12">
              <w:rPr>
                <w:rFonts w:ascii="Times New Roman" w:hAnsi="Times New Roman" w:cs="Times New Roman"/>
                <w:sz w:val="24"/>
                <w:szCs w:val="24"/>
              </w:rPr>
              <w:t xml:space="preserve">Форма, </w:t>
            </w:r>
            <w:r w:rsidRPr="00BD0C12">
              <w:rPr>
                <w:rFonts w:ascii="Times New Roman" w:eastAsia="Calibri" w:hAnsi="Times New Roman" w:cs="Times New Roman"/>
                <w:sz w:val="24"/>
                <w:szCs w:val="24"/>
              </w:rPr>
              <w:t>вид организации</w:t>
            </w:r>
          </w:p>
        </w:tc>
      </w:tr>
      <w:tr w:rsidR="003900E0" w:rsidRPr="00DC20C9" w:rsidTr="00D5591E">
        <w:trPr>
          <w:trHeight w:val="482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12" w:rsidRPr="00DC20C9" w:rsidRDefault="00BD0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2" w:rsidRPr="00DC20C9" w:rsidRDefault="00BD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C12" w:rsidRPr="00DC20C9" w:rsidRDefault="00BD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2" w:rsidRPr="00DC20C9" w:rsidRDefault="00BD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C12" w:rsidRPr="00DC20C9" w:rsidRDefault="00BD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12" w:rsidRPr="00DC20C9" w:rsidRDefault="00BD0C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12" w:rsidRPr="00DC20C9" w:rsidRDefault="00BD0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2" w:rsidRPr="00BD0C12" w:rsidRDefault="00BD0C12" w:rsidP="00BD0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 xml:space="preserve">                   </w:t>
            </w:r>
            <w:r w:rsidRPr="00BD0C12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предметным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12" w:rsidRPr="00BD0C12" w:rsidRDefault="00BD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C12">
              <w:rPr>
                <w:rFonts w:ascii="Times New Roman" w:hAnsi="Times New Roman" w:cs="Times New Roman"/>
                <w:color w:val="000000"/>
              </w:rPr>
              <w:t>метапредметным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2" w:rsidRPr="00BD0C12" w:rsidRDefault="00BD0C12">
            <w:pPr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</w:p>
          <w:p w:rsidR="00BD0C12" w:rsidRPr="00BD0C12" w:rsidRDefault="00BD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C12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личностным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2" w:rsidRDefault="00BD0C12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2" w:rsidRPr="00BD0C12" w:rsidRDefault="00BD0C12">
            <w:pPr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</w:p>
          <w:p w:rsidR="00BD0C12" w:rsidRPr="00BD0C12" w:rsidRDefault="00BD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C12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форма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F7581F" w:rsidP="008A0DC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Город на берегах Невы. Петр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ервый - основатель Санкт Петербурга. Покровители города.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</w:t>
            </w:r>
          </w:p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Легенды и интересные 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по карте города и в городском пространстве;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строить сообщения в устной и письменной форме;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 xml:space="preserve">адекватно использовать речевые средства для эффективного решения разнообразных </w:t>
            </w:r>
            <w:r w:rsidRPr="00DC20C9">
              <w:rPr>
                <w:rFonts w:ascii="Times New Roman" w:hAnsi="Times New Roman" w:cs="Times New Roman"/>
              </w:rPr>
              <w:lastRenderedPageBreak/>
              <w:t>коммуникативных задач.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эмоциональность; умение осознавать и определять (называть) свои эмоции;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работа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F7581F" w:rsidP="008A0DC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Удивительный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анкт- Петербург. Имя города. Возраст города. Символы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анкт- Петербурга: герб, флаг, гимн.</w:t>
            </w:r>
          </w:p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Символика города.  Легенды и интересные факты, связанные историческим объектом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      </w:r>
            <w:proofErr w:type="gramEnd"/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</w:t>
            </w:r>
            <w:r w:rsidRPr="00DC20C9">
              <w:rPr>
                <w:rFonts w:ascii="Times New Roman" w:hAnsi="Times New Roman" w:cs="Times New Roman"/>
              </w:rPr>
              <w:t xml:space="preserve"> строить </w:t>
            </w:r>
            <w:proofErr w:type="gramStart"/>
            <w:r w:rsidRPr="00DC20C9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DC20C9">
              <w:rPr>
                <w:rFonts w:ascii="Times New Roman" w:hAnsi="Times New Roman" w:cs="Times New Roman"/>
              </w:rPr>
              <w:t>, включающие установление причинно-следственных связей.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  <w:iCs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>повысить творческую активность и самостоятельность;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аргументировать свое мнение, координировать его с позициями партнеров при выработке общего решения в совместной деятельности;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работа (маршрутный лист)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F7581F" w:rsidP="008A0DC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45" w:rsidRPr="008A0DCC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Санкт-Петербург- город рек и </w:t>
            </w:r>
            <w:proofErr w:type="spell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отик</w:t>
            </w:r>
            <w:proofErr w:type="spell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Петра </w:t>
            </w:r>
            <w:r w:rsidRPr="00F2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A0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Легенды и интересные 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информацию из городской среды, памятника наследия, музейной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экспозиции при непосредственном общении с ними, а также из семейных архивов, из общения с родственниками, знакомыми и незнакомыми петербуржцами;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proofErr w:type="gramEnd"/>
            <w:r w:rsidRPr="00DC20C9">
              <w:rPr>
                <w:rFonts w:ascii="Times New Roman" w:hAnsi="Times New Roman" w:cs="Times New Roman"/>
              </w:rPr>
              <w:t xml:space="preserve">: записывать, фиксировать информацию об окружающем мире с помощью </w:t>
            </w:r>
            <w:r w:rsidRPr="00DC20C9">
              <w:rPr>
                <w:rFonts w:ascii="Times New Roman" w:hAnsi="Times New Roman" w:cs="Times New Roman"/>
              </w:rPr>
              <w:lastRenderedPageBreak/>
              <w:t>инструментов ИКТ;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  <w:iCs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уметь анализировать и синтезировать необходимую информацию;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формировать навыки коллективной и организаторской деятельности;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знакомства с мировой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художественной культурой;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работа (отзыв)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F7581F" w:rsidP="00A4475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Санкт-Петербур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город рек и каналов. Река Нева.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объект. Его необходимость и особенности.  Легенды и интересные факты, связанные историческим </w:t>
            </w:r>
            <w:proofErr w:type="spell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объектом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картой, проводить ассоциации, обобщать, ориентироваться по карте-схеме Петербурга;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</w:t>
            </w:r>
            <w:r w:rsidRPr="00DC20C9">
              <w:rPr>
                <w:rFonts w:ascii="Times New Roman" w:hAnsi="Times New Roman" w:cs="Times New Roman"/>
              </w:rPr>
              <w:t>: осуществлять расширенный поиск информации с использованием ресурсов библиотек и сети Интернет;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DC20C9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DC2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20C9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DC20C9">
              <w:rPr>
                <w:rFonts w:ascii="Times New Roman" w:hAnsi="Times New Roman" w:cs="Times New Roman"/>
              </w:rPr>
              <w:t xml:space="preserve"> и умственной форме.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 xml:space="preserve">владеть монологической и диалогической </w:t>
            </w:r>
            <w:r w:rsidRPr="00DC20C9">
              <w:rPr>
                <w:rFonts w:ascii="Times New Roman" w:hAnsi="Times New Roman" w:cs="Times New Roman"/>
              </w:rPr>
              <w:lastRenderedPageBreak/>
              <w:t xml:space="preserve">формами речи; 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наличие собственных читательских приоритетов и уважительное отношение к предпочтениям других людей;</w:t>
            </w:r>
          </w:p>
          <w:p w:rsidR="00CE1245" w:rsidRPr="00DC20C9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работа (рисунки)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5A58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F7581F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Закладка крепости на Заячьем острове.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Легенды и интересные 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картой, проводить ассоциации, обобщать, ориентироваться по карте-схеме Петербурга;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</w:t>
            </w:r>
            <w:r w:rsidRPr="00DC20C9">
              <w:rPr>
                <w:rFonts w:ascii="Times New Roman" w:hAnsi="Times New Roman" w:cs="Times New Roman"/>
              </w:rPr>
              <w:t>: устанавливать аналогии.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проявлять инициативу действия в межличностном сотрудничестве;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</w:rPr>
              <w:t>использовать внешнюю и внутреннюю речь для целеполагания, планирования и регуляции своей деятельности;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</w:t>
            </w:r>
            <w:r w:rsidRPr="00DC20C9">
              <w:rPr>
                <w:rFonts w:ascii="Times New Roman" w:hAnsi="Times New Roman" w:cs="Times New Roman"/>
              </w:rPr>
              <w:lastRenderedPageBreak/>
              <w:t>речи.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любовь и уважение к Отечеству, его языку, культуре, истории;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работа (фотоотчет)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F7581F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Неприступная твердыня. Заячий остров. Петропавловская крепость.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 Легенды и интересные факты, связанные историческим объектом. Особенности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уникальности, неповторимости Санкт-Петербурга – северного, одновременно морского и речного города;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речевой и мыслительной форме;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использовать речь для регуляции своего действия;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понимание ценности семьи, чувства уважения, благодарности, ответственности по отношению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своим близким;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устный опрос</w:t>
            </w:r>
          </w:p>
        </w:tc>
      </w:tr>
      <w:tr w:rsidR="00CE1245" w:rsidRPr="00DC20C9" w:rsidTr="00D5591E">
        <w:trPr>
          <w:trHeight w:val="4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F7581F" w:rsidP="00A4475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Петропавловский собор. Мифы и легенды.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Легенды и интересные 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знакомым городским названиям, праздникам, объектам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(знакам, символам), желания «делать открытия»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привычной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строить рассуждения в форме связи простых суждений об объекте, его строении, свойствах и связях;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научатся планировать свои действия в соответствии с поставленной целью и условиями ее реализации;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контролировать действия партнёра.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чувство прекрасного - умение воспринимать красоту природы, бережно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относиться ко всему живому; чувствовать красоту художественного слова, стремиться к совершенствованию собственной речи;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а</w:t>
            </w:r>
            <w:r w:rsidRPr="00651C4F">
              <w:rPr>
                <w:rFonts w:ascii="Times New Roman" w:eastAsia="Calibri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фотоотчёт)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F7581F" w:rsidP="00A4475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Ангел на шпиле колокольни.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 Легенды и интересные факты, связанные историческим объектом. Особенности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культурному наследию города других горожан, одноклассников, родителей;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строить сообщения в устной и письменной форме;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задавать вопросы;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- умение осознавать и определять эмоции других людей; сочувствовать другим людям, сопереживать;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сообщение)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Первые городские постройки. Домик Петра Первого.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Легенды и интересные факты, связанные </w:t>
            </w:r>
            <w:proofErr w:type="spell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бъектом</w:t>
            </w:r>
            <w:proofErr w:type="spell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городе в работе с дополнительными источниками информации, в посещении музеев, театров, библиотек, учебных прогулках/экскурсиях, в исследовательской деятельности, в интервьюировании, в проведении социологических опросов;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  <w:iCs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>повысить творческую активность и самостоятельность;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строить понятные для партнёра высказывания, учитывающие, что партнёр знает и видит, а что нет;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эмоциональность; умение осознавать и определять (называть) свои эмоции;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рисунок)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A4475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Первые городские постройки. Троицкая площадь.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объект. Его необходимость и особенности. 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Легенды и интересные факты, связанные историческим объектом. Особенности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по карте города и в городском пространстве;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осуществлять запись (фиксацию) выборочной информации об окружающем мире и о себе самом, в том числе с помощью инструментов ИКТ;</w:t>
            </w:r>
            <w:proofErr w:type="gramEnd"/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  <w:iCs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уметь анализировать и синтезировать необходимую информацию;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эстетические и ценностно-смысловые ориентации, создающие основу для формирования позитивной самооценки, самоуважения,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оптимизма, потребности в творческом самовыражении.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рисунок)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5A587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Адмиралтейская верфь. Устройство верфи, происхождение её названия.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Легенды и интересные факты, связанные </w:t>
            </w:r>
            <w:proofErr w:type="spell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бъектом</w:t>
            </w:r>
            <w:proofErr w:type="spell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      </w:r>
            <w:proofErr w:type="gramEnd"/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научатся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цифровые).</w:t>
            </w:r>
          </w:p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DC20C9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DC2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20C9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DC20C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  <w:proofErr w:type="gramEnd"/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</w:rPr>
              <w:t>умственной форме.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формулировать собственное мнение и позицию;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сообщение)</w:t>
            </w:r>
          </w:p>
        </w:tc>
      </w:tr>
      <w:tr w:rsidR="00CE1245" w:rsidRPr="00DC20C9" w:rsidTr="00D5591E">
        <w:trPr>
          <w:trHeight w:val="27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5A58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Здание адмиралтейства. «Плывёт над городом кораблик…»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объект. Его необходимость и особенности. 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Легенды и интересные факты, связанные историческим объектом. Особенности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информацию из городской среды, памятника наследия, музейной экспозиции при непосредственном общении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ними, а также из семейных архивов, из общения с родственниками, знакомыми и незнакомыми петербуржцами;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DC20C9">
              <w:rPr>
                <w:rFonts w:ascii="Times New Roman" w:hAnsi="Times New Roman" w:cs="Times New Roman"/>
              </w:rPr>
              <w:t xml:space="preserve"> строить </w:t>
            </w:r>
            <w:proofErr w:type="gramStart"/>
            <w:r w:rsidRPr="00DC20C9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DC20C9">
              <w:rPr>
                <w:rFonts w:ascii="Times New Roman" w:hAnsi="Times New Roman" w:cs="Times New Roman"/>
              </w:rPr>
              <w:t>, включающие установление причинно-следственных связей.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проявлять инициативу </w:t>
            </w:r>
            <w:r w:rsidRPr="00DC20C9">
              <w:rPr>
                <w:rFonts w:ascii="Times New Roman" w:hAnsi="Times New Roman" w:cs="Times New Roman"/>
              </w:rPr>
              <w:lastRenderedPageBreak/>
              <w:t xml:space="preserve">действия в межличностном сотрудничестве;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</w:rPr>
              <w:t>использовать внешнюю и внутреннюю речь для целеполагания, планирования и регуляции своей деятельности;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наличие собственных читательских приоритетов и уважительное отношение к предпочтениям других людей;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а</w:t>
            </w:r>
            <w:r w:rsidRPr="00651C4F">
              <w:rPr>
                <w:rFonts w:ascii="Times New Roman" w:eastAsia="Calibri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фотоотчёт)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Адмиралтейская набережная. Легенды львов.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Легенды и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интересные 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картой, проводить ассоциации, обобщать, ориентироваться по карте-схеме Петербурга;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DC20C9">
              <w:rPr>
                <w:rFonts w:ascii="Times New Roman" w:hAnsi="Times New Roman" w:cs="Times New Roman"/>
              </w:rPr>
              <w:t>: записывать, фиксировать информацию об окружающем мире с помощью инструментов ИКТ;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речевой и мыслительной форме;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C20C9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DC20C9">
              <w:rPr>
                <w:rFonts w:ascii="Times New Roman" w:hAnsi="Times New Roman" w:cs="Times New Roman"/>
              </w:rPr>
              <w:t xml:space="preserve">, и ориентироваться на позицию партнёра в общении и взаимодействии;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любовь и уважение к Отечеству, его языку, культуре, истории;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устный опрос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Летний сад. Постройки Летнего сада.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 Легенды и интересные факты, связанные историческим объектом. Особенности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уникальности, неповторимости Санкт-Петербурга – северного, одновременно морского и речного города;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</w:t>
            </w:r>
            <w:r w:rsidRPr="00DC20C9">
              <w:rPr>
                <w:rFonts w:ascii="Times New Roman" w:hAnsi="Times New Roman" w:cs="Times New Roman"/>
              </w:rPr>
              <w:t>: осуществлять расширенный поиск информации с использованием ресурсов библиотек и сети Интернет;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научатся планировать свои действия в соответствии с поставленной целью и условиями ее реализации;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 xml:space="preserve">научатся адекватно использовать коммуникативные, </w:t>
            </w:r>
            <w:r w:rsidRPr="00DC20C9">
              <w:rPr>
                <w:rFonts w:ascii="Times New Roman" w:hAnsi="Times New Roman" w:cs="Times New Roman"/>
              </w:rPr>
              <w:lastRenderedPageBreak/>
              <w:t>прежде всего речевые, средства для решения различных коммуникативных задач, строить монологическое высказывание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понимание ценности семьи, чувства уважения, благодарности, ответственности по отношению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своим близким;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устный опрос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Скульптурное убранство Летнего сада.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Легенды и интересные факты, связанные </w:t>
            </w:r>
            <w:proofErr w:type="spell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бъектом</w:t>
            </w:r>
            <w:proofErr w:type="spell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знакомым городским названиям, праздникам, объектам (знакам, символам), желания «делать открытия»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привычной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</w:t>
            </w:r>
            <w:r w:rsidRPr="00DC20C9">
              <w:rPr>
                <w:rFonts w:ascii="Times New Roman" w:hAnsi="Times New Roman" w:cs="Times New Roman"/>
              </w:rPr>
              <w:t>: устанавливать аналогии.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чувство прекрасного -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работа (фотоотчет)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5A58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Летний дворец и его история.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объект. Его необходимость и особенности.  Легенды и интересные факты, связанные историческим </w:t>
            </w:r>
            <w:proofErr w:type="spell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объектом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культурному наследию города других горожан, одноклассников, родителей;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  <w:iCs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>повысить творческую активность и самостоятельность;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аргументировать свое мнение, координировать его с позициями партнеров при выработке общего решения в совместной деятельности;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- умение осознавать и определять эмоции других людей; сочувствовать другим людям, сопереживать;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работа (рисунки)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продолжается». Виртуальная экскурсия по достопримечательностям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Местоположение архитектурного объекта. Архитекторы, скульпторы, создавшие  архитектурный объект. Его необходимость и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Легенды и интересные факты, связанные </w:t>
            </w:r>
            <w:proofErr w:type="spell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бъектом</w:t>
            </w:r>
            <w:proofErr w:type="spell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знаний о городе в работе с дополнительными источниками информации, в посещении музеев, театров, библиотек,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прогулках/экскурсиях, в исследовательской деятельности, в интервьюировании, в проведении социологических опросов;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строить рассуждения в форме связи простых суждений об объекте, его строении, свойствах и связях;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  <w:iCs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уметь анализировать и </w:t>
            </w:r>
            <w:r w:rsidRPr="00DC20C9">
              <w:rPr>
                <w:rFonts w:ascii="Times New Roman" w:hAnsi="Times New Roman" w:cs="Times New Roman"/>
              </w:rPr>
              <w:lastRenderedPageBreak/>
              <w:t xml:space="preserve">синтезировать необходимую информацию;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формировать навыки коллективной и организаторской деятельности;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эмоциональность; умение осознавать и определять (называть) свои эмоции;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работа (отзыв)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Дворцовая площадь – главная площадь города.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Особенности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по карте города и в городском пространстве;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строить сообщения в устной и письменной форме;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DC20C9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DC2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20C9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DC20C9">
              <w:rPr>
                <w:rFonts w:ascii="Times New Roman" w:hAnsi="Times New Roman" w:cs="Times New Roman"/>
              </w:rPr>
              <w:t xml:space="preserve"> и умственной форме.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 xml:space="preserve">владеть монологической и диалогической формами речи; 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работа (маршрутный лист)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5A58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Зимний дворец.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Легенды и интересные 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      </w:r>
            <w:proofErr w:type="gramEnd"/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проявлять инициативу действия в межличностном сотрудничестве;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</w:rPr>
              <w:t>использовать внешнюю и внутреннюю речь для целеполагания, планирования и регуляции своей деятельности;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различных коммуникативных задач, строить монологическое высказывание, владеть </w:t>
            </w:r>
            <w:r w:rsidRPr="00DC20C9">
              <w:rPr>
                <w:rFonts w:ascii="Times New Roman" w:hAnsi="Times New Roman" w:cs="Times New Roman"/>
              </w:rPr>
              <w:lastRenderedPageBreak/>
              <w:t>диалогической формой речи.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работа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Эрмитаж – музей в Зимнем дворце.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Особенности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осуществлять запись (фиксацию) выборочной информации об окружающем мире и о себе самом, в том числе с помощью инструментов ИКТ;</w:t>
            </w:r>
            <w:proofErr w:type="gramEnd"/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речевой и мыслительной форме;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использовать речь для регуляции своего действия;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работа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Арка Главного штаба.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Александровская колонна.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Местоположение архитектурного объекта. Архитекторы,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скульпторы, создавшие  архитектурный 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Легенды и интересные 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картой, проводить ассоциации,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обобщать, ориентироваться по карте-схеме Петербурга;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научатся осуществлять поиск необходимой информации для </w:t>
            </w:r>
            <w:r w:rsidRPr="00DC20C9">
              <w:rPr>
                <w:rFonts w:ascii="Times New Roman" w:hAnsi="Times New Roman" w:cs="Times New Roman"/>
              </w:rPr>
              <w:lastRenderedPageBreak/>
              <w:t>выполнения учебных заданий с использованием учебной литературы, энциклопедий, справочников (включая электронные, цифровые).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научатся планировать свои действия в соответствии с поставленной целью и условиями ее реализации;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контролировать действия партнёра;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наличие собственных читательских приоритетов 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уважительное отношение к предпочтениям других людей;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устный опрос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Васильевский остров. Стрелка Васильевского острова.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объект. Его необходимость и особенности.  Легенды и интересные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факты, связанные историческим </w:t>
            </w:r>
            <w:proofErr w:type="spell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объектом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уникальности, неповторимости Санкт-Петербурга – северного, одновременно морского и речного города;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</w:t>
            </w:r>
            <w:r w:rsidRPr="00DC20C9">
              <w:rPr>
                <w:rFonts w:ascii="Times New Roman" w:hAnsi="Times New Roman" w:cs="Times New Roman"/>
              </w:rPr>
              <w:t xml:space="preserve"> строить </w:t>
            </w:r>
            <w:proofErr w:type="gramStart"/>
            <w:r w:rsidRPr="00DC20C9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DC20C9">
              <w:rPr>
                <w:rFonts w:ascii="Times New Roman" w:hAnsi="Times New Roman" w:cs="Times New Roman"/>
              </w:rPr>
              <w:t>, включающие установление причинно-следственных связей.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самостоятельно адекватно оценивать правильность </w:t>
            </w:r>
            <w:r w:rsidRPr="00DC20C9">
              <w:rPr>
                <w:rFonts w:ascii="Times New Roman" w:hAnsi="Times New Roman" w:cs="Times New Roman"/>
              </w:rPr>
              <w:lastRenderedPageBreak/>
              <w:t>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задавать вопросы;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любовь и уважение к Отечеству, его языку, культуре, истории;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устный опрос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5A58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Стрелка Васильевского острова. Ростральные колонны.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Легенды и интересные 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знакомым городским названиям, праздникам, объектам (знакам, символам), желания «делать открытия»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привычной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DC20C9">
              <w:rPr>
                <w:rFonts w:ascii="Times New Roman" w:hAnsi="Times New Roman" w:cs="Times New Roman"/>
              </w:rPr>
              <w:t>: записывать, фиксировать информацию об окружающем мире с помощью инструментов ИКТ;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  <w:iCs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>повысить творческую активность и самостоятельность;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строить понятные для партнёра высказывания, учитывающие, что партнёр знает и видит, а что нет;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понимание ценности семьи, чувства уважения, благодарности, ответственности по отношению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своим близким;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а</w:t>
            </w:r>
            <w:r w:rsidRPr="00651C4F">
              <w:rPr>
                <w:rFonts w:ascii="Times New Roman" w:eastAsia="Calibri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фотоотчёт)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Площадь Декабристов. Медный всадник.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объект. Его необходимость и особенности.  Легенды и интересные факты, связанные историческим </w:t>
            </w:r>
            <w:proofErr w:type="spell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объектом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культурному наследию города других горожан, одноклассников, родителей;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</w:t>
            </w:r>
            <w:r w:rsidRPr="00DC20C9">
              <w:rPr>
                <w:rFonts w:ascii="Times New Roman" w:hAnsi="Times New Roman" w:cs="Times New Roman"/>
              </w:rPr>
              <w:t>: осуществлять расширенный поиск информации с использованием ресурсов библиотек и сети Интернет;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  <w:iCs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уметь анализировать и синтезировать необходимую информацию;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чувство прекрасного -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сообщение)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Исаакиевская площадь.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объект. Его необходимость и особенности.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Легенды и интересные 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знаний о городе в работе с дополнительными источниками информации, в посещении музеев, театров, библиотек,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прогулках/экскурсиях, в исследовательской деятельности, в интервьюировании, в проведении социологических опросов;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DC20C9">
              <w:rPr>
                <w:rFonts w:ascii="Times New Roman" w:hAnsi="Times New Roman" w:cs="Times New Roman"/>
              </w:rPr>
              <w:t>: устанавливать аналогии.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DC20C9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DC2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20C9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DC20C9">
              <w:rPr>
                <w:rFonts w:ascii="Times New Roman" w:hAnsi="Times New Roman" w:cs="Times New Roman"/>
              </w:rPr>
              <w:t xml:space="preserve"> и </w:t>
            </w:r>
            <w:r w:rsidRPr="00DC20C9">
              <w:rPr>
                <w:rFonts w:ascii="Times New Roman" w:hAnsi="Times New Roman" w:cs="Times New Roman"/>
              </w:rPr>
              <w:lastRenderedPageBreak/>
              <w:t>умственной форме.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формулировать собственное мнение и позицию;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эмпатия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- умение осознавать и определять эмоции других людей; сочувствовать другим людям, сопереживать;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рисунок)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Тайны  Исаакиевского собора.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объект. Его необходимость и особенности.  Легенды и интересные факты, связанные историческим </w:t>
            </w:r>
            <w:proofErr w:type="spell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объектом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по карте города и в городском пространстве;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проявлять инициативу действия в межличностном сотрудничестве;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</w:rPr>
              <w:t xml:space="preserve">использовать внешнюю и внутреннюю речь для целеполагания, планирования и регуляции своей </w:t>
            </w:r>
            <w:r w:rsidRPr="00DC20C9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чувство прекрасного -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письмо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Синий мост. Водомерный столб у Синего моста.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Легенды и интересные 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      </w:r>
            <w:proofErr w:type="gramEnd"/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строить рассуждения в форме связи простых суждений об объекте, его строении, свойствах и связях;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речевой и мыслительной форме;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C20C9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DC20C9">
              <w:rPr>
                <w:rFonts w:ascii="Times New Roman" w:hAnsi="Times New Roman" w:cs="Times New Roman"/>
              </w:rPr>
              <w:t xml:space="preserve">, и ориентироваться на позицию партнёра в </w:t>
            </w:r>
            <w:r w:rsidRPr="00DC20C9">
              <w:rPr>
                <w:rFonts w:ascii="Times New Roman" w:hAnsi="Times New Roman" w:cs="Times New Roman"/>
              </w:rPr>
              <w:lastRenderedPageBreak/>
              <w:t xml:space="preserve">общении и взаимодействии;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понимание ценности семьи, чувства уважения, благодарности, ответственности по отношению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своим близким;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51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651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опрос (ответы на вопросы), </w:t>
            </w:r>
            <w:r w:rsidRPr="00651C4F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Главная улица  - Невский проспект.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объект. Его необходимость и особенности.  Легенды и интересные факты, связанные историческим </w:t>
            </w:r>
            <w:proofErr w:type="spell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объектом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строить сообщения в устной и письменной форме;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научатся планировать свои действия в соответствии с поставленной целью и условиями ее реализации;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научатся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любовь и уважение к Отечеству, его языку, культуре, истории;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работа, презентация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Легенды атлантов и кариатид.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скульпторы, создавшие  архитектурный 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Легенды и интересные 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картой, проводить ассоциации,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обобщать, ориентироваться по карте-схеме Петербурга;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использовать знаково-символические средства, в том числе </w:t>
            </w:r>
            <w:r w:rsidRPr="00DC20C9">
              <w:rPr>
                <w:rFonts w:ascii="Times New Roman" w:hAnsi="Times New Roman" w:cs="Times New Roman"/>
              </w:rPr>
              <w:lastRenderedPageBreak/>
              <w:t>модели (включая виртуальные) и схемы (включая концептуальные) для решения задач;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наличие собственных читательских приоритетов 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уважительное отношение к предпочтениям других людей;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письмо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Казанский собор. Памятники героям-полководцам</w:t>
            </w:r>
            <w:proofErr w:type="gramStart"/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архитектурного объекта. Архитекторы, скульпторы, создавшие  архитектурный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объект. Его необходимость и особенности.  Легенды и интересные факты, связанные историческим объектом. Особенности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уникальности, неповторимости Санкт-Петербурга – северного, 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морского и речного города;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осуществлять запись (фиксацию) выборочной информации об окружающем мире и о себе самом, в том </w:t>
            </w:r>
            <w:r w:rsidRPr="00DC20C9">
              <w:rPr>
                <w:rFonts w:ascii="Times New Roman" w:hAnsi="Times New Roman" w:cs="Times New Roman"/>
              </w:rPr>
              <w:lastRenderedPageBreak/>
              <w:t>числе с помощью инструментов ИКТ;</w:t>
            </w:r>
            <w:proofErr w:type="gramEnd"/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  <w:iCs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>повысить творческую активность и самостоятельность;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аргументировать свое мнение, координировать его с позициями партнеров при выработке общего решения в совместной деятельности;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гражданской идентичности личности в форме осознания «Я»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а</w:t>
            </w:r>
            <w:r w:rsidRPr="00651C4F">
              <w:rPr>
                <w:rFonts w:ascii="Times New Roman" w:eastAsia="Calibri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фотоотчёт)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5A5872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1245" w:rsidRPr="00CE12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Торговля в Санкт-Петербурге. Гостиный двор.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Особенности убранства.</w:t>
            </w:r>
          </w:p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 xml:space="preserve">Легенды и интересные </w:t>
            </w:r>
            <w:r w:rsidRPr="00F2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факты, связанные историческим объектом.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знакомым городским названиям, праздникам, объектам (знакам, символам), желания «делать открытия»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привычной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научатся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C20C9">
              <w:rPr>
                <w:rFonts w:ascii="Times New Roman" w:hAnsi="Times New Roman" w:cs="Times New Roman"/>
                <w:i/>
                <w:iCs/>
              </w:rPr>
              <w:t>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уметь </w:t>
            </w:r>
            <w:r w:rsidRPr="00DC20C9">
              <w:rPr>
                <w:rFonts w:ascii="Times New Roman" w:hAnsi="Times New Roman" w:cs="Times New Roman"/>
              </w:rPr>
              <w:lastRenderedPageBreak/>
              <w:t xml:space="preserve">анализировать и синтезировать необходимую информацию;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формировать навыки коллективной и организаторской деятельности;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рисунок)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Аничков дворец.  Аничков мост.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Местоположение архитектурного объекта. Архитекторы, скульпторы, создавшие  архитектурный объект. Его необходимость и особенности.  Легенды и интересные факты, связанные историческим объектом. Особенности убранства.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культурному наследию города других горожан, одноклассников, родителей;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DC20C9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DC2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20C9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DC20C9">
              <w:rPr>
                <w:rFonts w:ascii="Times New Roman" w:hAnsi="Times New Roman" w:cs="Times New Roman"/>
              </w:rPr>
              <w:t xml:space="preserve"> и умственной форме.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 xml:space="preserve">владеть монологической и диалогической </w:t>
            </w:r>
            <w:r w:rsidRPr="00DC20C9">
              <w:rPr>
                <w:rFonts w:ascii="Times New Roman" w:hAnsi="Times New Roman" w:cs="Times New Roman"/>
              </w:rPr>
              <w:lastRenderedPageBreak/>
              <w:t xml:space="preserve">формами речи; 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рисунок)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12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E1245" w:rsidRPr="00CE1245" w:rsidRDefault="00CE1245" w:rsidP="00CE124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«Путешествие продолжается». Виртуальная экскурсия по достопримечательностям города.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Обобщение знаний, полученных на занятиях.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по карте города и в городском пространстве;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Познавательные:</w:t>
            </w:r>
            <w:r w:rsidRPr="00DC20C9">
              <w:rPr>
                <w:rFonts w:ascii="Times New Roman" w:hAnsi="Times New Roman" w:cs="Times New Roman"/>
              </w:rPr>
              <w:t xml:space="preserve"> строить рассуждения в форме связи простых суждений об объекте, его строении, свойствах и связях;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C20C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C20C9">
              <w:rPr>
                <w:rFonts w:ascii="Times New Roman" w:hAnsi="Times New Roman" w:cs="Times New Roman"/>
              </w:rPr>
              <w:t xml:space="preserve">проявлять инициативу действия в межличностном сотрудничестве; 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</w:rPr>
            </w:pPr>
            <w:r w:rsidRPr="00DC20C9">
              <w:rPr>
                <w:rFonts w:ascii="Times New Roman" w:hAnsi="Times New Roman" w:cs="Times New Roman"/>
              </w:rPr>
              <w:t>использовать внешнюю и внутреннюю речь для целеполагания, планирования и регуляции своей деятельности;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C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DC20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20C9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эмоциональность; умение осознавать и определять (называть) свои эмоции;</w:t>
            </w:r>
          </w:p>
          <w:p w:rsidR="00CE1245" w:rsidRPr="00DC20C9" w:rsidRDefault="00CE1245" w:rsidP="00CE12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Default="00CE1245" w:rsidP="00CE1245"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CE1245" w:rsidP="00CE1245">
            <w:pPr>
              <w:rPr>
                <w:rFonts w:ascii="Times New Roman" w:hAnsi="Times New Roman" w:cs="Times New Roman"/>
                <w:i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сообщение)</w:t>
            </w:r>
          </w:p>
        </w:tc>
      </w:tr>
      <w:tr w:rsidR="00CE1245" w:rsidRPr="00DC20C9" w:rsidTr="00D5591E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DC20C9" w:rsidRDefault="00CE1245" w:rsidP="00CE12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CE1245" w:rsidRDefault="00CE1245" w:rsidP="00FC621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DC20C9" w:rsidRDefault="00CE1245" w:rsidP="00CE1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Урок-викторина «Легенды любимого города»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45" w:rsidRPr="00F26BFA" w:rsidRDefault="00CE1245" w:rsidP="00C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A">
              <w:rPr>
                <w:rFonts w:ascii="Times New Roman" w:hAnsi="Times New Roman" w:cs="Times New Roman"/>
                <w:sz w:val="24"/>
                <w:szCs w:val="24"/>
              </w:rPr>
              <w:t>Обобщение знаний, полученных на занятиях.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3" w:rsidRDefault="00126E33" w:rsidP="0012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по карте города и в городском пространстве;</w:t>
            </w:r>
          </w:p>
          <w:p w:rsidR="00CE1245" w:rsidRDefault="00CE1245" w:rsidP="00CE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33" w:rsidRPr="00126E33" w:rsidRDefault="00126E33" w:rsidP="0012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126E3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суждений об объекте, его строении, свойствах и связях;</w:t>
            </w:r>
          </w:p>
          <w:p w:rsidR="00126E33" w:rsidRPr="00126E33" w:rsidRDefault="00126E33" w:rsidP="0012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26E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26E3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инициативу действия в межличностном сотрудничестве; </w:t>
            </w:r>
          </w:p>
          <w:p w:rsidR="00126E33" w:rsidRPr="00126E33" w:rsidRDefault="00126E33" w:rsidP="0012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33">
              <w:rPr>
                <w:rFonts w:ascii="Times New Roman" w:hAnsi="Times New Roman" w:cs="Times New Roman"/>
                <w:sz w:val="24"/>
                <w:szCs w:val="24"/>
              </w:rPr>
              <w:t>использовать внешнюю и внутреннюю речь для целеполагания, планирования и регуляции своей деятельности;</w:t>
            </w:r>
          </w:p>
          <w:p w:rsidR="00CE1245" w:rsidRPr="00DC20C9" w:rsidRDefault="00126E33" w:rsidP="00126E33">
            <w:pPr>
              <w:rPr>
                <w:rFonts w:ascii="Times New Roman" w:hAnsi="Times New Roman" w:cs="Times New Roman"/>
                <w:i/>
              </w:rPr>
            </w:pPr>
            <w:r w:rsidRPr="00126E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126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26E3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задач, строить монологическое </w:t>
            </w:r>
            <w:r w:rsidRPr="00126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высказывание, владеть диалогической формой речи.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3" w:rsidRDefault="00126E33" w:rsidP="0012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      </w:r>
          </w:p>
          <w:p w:rsidR="00CE1245" w:rsidRDefault="00CE1245" w:rsidP="00CE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263115" w:rsidRDefault="00126E33" w:rsidP="00CE1245">
            <w:pPr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263115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5" w:rsidRPr="00651C4F" w:rsidRDefault="00126E33" w:rsidP="00CE1245">
            <w:pPr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творческая работ</w:t>
            </w:r>
            <w:proofErr w:type="gramStart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а(</w:t>
            </w:r>
            <w:proofErr w:type="gramEnd"/>
            <w:r w:rsidRPr="00651C4F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рисунок)</w:t>
            </w:r>
          </w:p>
        </w:tc>
      </w:tr>
    </w:tbl>
    <w:tbl>
      <w:tblPr>
        <w:tblStyle w:val="a6"/>
        <w:tblW w:w="15026" w:type="dxa"/>
        <w:tblInd w:w="-34" w:type="dxa"/>
        <w:tblLayout w:type="fixed"/>
        <w:tblLook w:val="04A0"/>
      </w:tblPr>
      <w:tblGrid>
        <w:gridCol w:w="600"/>
        <w:gridCol w:w="1243"/>
        <w:gridCol w:w="8647"/>
        <w:gridCol w:w="4536"/>
      </w:tblGrid>
      <w:tr w:rsidR="00790F56" w:rsidTr="00790F56">
        <w:tc>
          <w:tcPr>
            <w:tcW w:w="600" w:type="dxa"/>
          </w:tcPr>
          <w:p w:rsidR="00790F56" w:rsidRDefault="00790F56" w:rsidP="005A587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3" w:type="dxa"/>
          </w:tcPr>
          <w:p w:rsidR="00790F56" w:rsidRDefault="00790F56" w:rsidP="005A587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790F56" w:rsidRDefault="00790F56" w:rsidP="005A5872">
            <w:pPr>
              <w:pStyle w:val="a4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Изменения, внесённые в КТП</w:t>
            </w:r>
          </w:p>
          <w:p w:rsidR="00790F56" w:rsidRDefault="00790F56" w:rsidP="005A587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F56" w:rsidRDefault="00790F56" w:rsidP="005A587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90F56" w:rsidTr="00790F56">
        <w:tc>
          <w:tcPr>
            <w:tcW w:w="600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790F56" w:rsidRDefault="00790F56" w:rsidP="00790F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</w:t>
            </w:r>
          </w:p>
        </w:tc>
        <w:tc>
          <w:tcPr>
            <w:tcW w:w="8647" w:type="dxa"/>
          </w:tcPr>
          <w:p w:rsidR="00790F56" w:rsidRPr="002408BA" w:rsidRDefault="002408BA" w:rsidP="00790F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8BA">
              <w:rPr>
                <w:rFonts w:ascii="Times New Roman" w:hAnsi="Times New Roman"/>
                <w:sz w:val="24"/>
                <w:szCs w:val="24"/>
              </w:rPr>
              <w:t xml:space="preserve">Изменения в тематическое планирование в </w:t>
            </w:r>
            <w:r w:rsidRPr="002408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08BA">
              <w:rPr>
                <w:rFonts w:ascii="Times New Roman" w:hAnsi="Times New Roman"/>
                <w:sz w:val="24"/>
                <w:szCs w:val="24"/>
              </w:rPr>
              <w:t xml:space="preserve"> четверти не вносились.</w:t>
            </w:r>
          </w:p>
        </w:tc>
        <w:tc>
          <w:tcPr>
            <w:tcW w:w="4536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F56" w:rsidTr="00790F56">
        <w:tc>
          <w:tcPr>
            <w:tcW w:w="600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790F56" w:rsidRDefault="00790F56" w:rsidP="00790F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F56" w:rsidTr="00790F56">
        <w:tc>
          <w:tcPr>
            <w:tcW w:w="600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790F56" w:rsidRDefault="00790F56" w:rsidP="00790F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F56" w:rsidTr="00790F56">
        <w:tc>
          <w:tcPr>
            <w:tcW w:w="600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F56" w:rsidRDefault="00790F56" w:rsidP="005A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E80" w:rsidRDefault="00DB0E80" w:rsidP="00F670DD">
      <w:pPr>
        <w:rPr>
          <w:szCs w:val="28"/>
        </w:rPr>
        <w:sectPr w:rsidR="00DB0E80" w:rsidSect="00BB1FE9">
          <w:pgSz w:w="16838" w:h="11906" w:orient="landscape"/>
          <w:pgMar w:top="993" w:right="1080" w:bottom="1440" w:left="1080" w:header="709" w:footer="709" w:gutter="0"/>
          <w:cols w:space="708"/>
          <w:docGrid w:linePitch="360"/>
        </w:sectPr>
      </w:pPr>
    </w:p>
    <w:p w:rsidR="00F670DD" w:rsidRPr="00E8191C" w:rsidRDefault="00F670DD" w:rsidP="00F670DD">
      <w:pPr>
        <w:rPr>
          <w:szCs w:val="28"/>
        </w:rPr>
        <w:sectPr w:rsidR="00F670DD" w:rsidRPr="00E8191C" w:rsidSect="00DB0E80">
          <w:pgSz w:w="11906" w:h="16838"/>
          <w:pgMar w:top="1080" w:right="993" w:bottom="1080" w:left="1440" w:header="709" w:footer="709" w:gutter="0"/>
          <w:cols w:space="708"/>
          <w:docGrid w:linePitch="360"/>
        </w:sectPr>
      </w:pPr>
    </w:p>
    <w:p w:rsidR="00376A01" w:rsidRDefault="00376A01" w:rsidP="00376A01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376A01" w:rsidRDefault="00376A01" w:rsidP="00376A01">
      <w:pPr>
        <w:pStyle w:val="a4"/>
        <w:spacing w:after="0" w:line="240" w:lineRule="auto"/>
        <w:ind w:left="178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A01" w:rsidRDefault="00376A01" w:rsidP="0037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</w:t>
      </w:r>
      <w:r w:rsidRPr="00F670DD">
        <w:rPr>
          <w:rFonts w:ascii="Times New Roman" w:hAnsi="Times New Roman" w:cs="Times New Roman"/>
          <w:sz w:val="24"/>
          <w:szCs w:val="24"/>
        </w:rPr>
        <w:t xml:space="preserve">Чудесный город: </w:t>
      </w:r>
      <w:proofErr w:type="gramStart"/>
      <w:r w:rsidRPr="00F670DD">
        <w:rPr>
          <w:rFonts w:ascii="Times New Roman" w:hAnsi="Times New Roman" w:cs="Times New Roman"/>
          <w:sz w:val="24"/>
          <w:szCs w:val="24"/>
        </w:rPr>
        <w:t>Петербургская</w:t>
      </w:r>
      <w:proofErr w:type="gramEnd"/>
      <w:r w:rsidRPr="00F670DD">
        <w:rPr>
          <w:rFonts w:ascii="Times New Roman" w:hAnsi="Times New Roman" w:cs="Times New Roman"/>
          <w:sz w:val="24"/>
          <w:szCs w:val="24"/>
        </w:rPr>
        <w:t xml:space="preserve"> тетрадь</w:t>
      </w:r>
      <w:r>
        <w:rPr>
          <w:rFonts w:ascii="Times New Roman" w:hAnsi="Times New Roman" w:cs="Times New Roman"/>
          <w:sz w:val="24"/>
          <w:szCs w:val="24"/>
        </w:rPr>
        <w:t>-2 класс»</w:t>
      </w:r>
      <w:r w:rsidRPr="00F670DD">
        <w:rPr>
          <w:rFonts w:ascii="Times New Roman" w:hAnsi="Times New Roman" w:cs="Times New Roman"/>
          <w:sz w:val="24"/>
          <w:szCs w:val="24"/>
        </w:rPr>
        <w:t>.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r w:rsidRPr="00F670DD">
        <w:rPr>
          <w:rFonts w:ascii="Times New Roman" w:hAnsi="Times New Roman" w:cs="Times New Roman"/>
          <w:sz w:val="24"/>
          <w:szCs w:val="24"/>
        </w:rPr>
        <w:t>Ермолаева Л.К Лебедева И.М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DD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F670DD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F670D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670D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670DD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 w:rsidRPr="00F670DD">
        <w:rPr>
          <w:rFonts w:ascii="Times New Roman" w:hAnsi="Times New Roman" w:cs="Times New Roman"/>
          <w:sz w:val="24"/>
          <w:szCs w:val="24"/>
        </w:rPr>
        <w:t>",1996 г.</w:t>
      </w:r>
    </w:p>
    <w:p w:rsidR="00376A01" w:rsidRPr="00376A01" w:rsidRDefault="00376A01" w:rsidP="0037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670DD">
        <w:rPr>
          <w:rFonts w:ascii="Times New Roman" w:hAnsi="Times New Roman" w:cs="Times New Roman"/>
          <w:sz w:val="24"/>
          <w:szCs w:val="24"/>
        </w:rPr>
        <w:t>Первые прогулки по Петербургу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r w:rsidRPr="00F670DD">
        <w:rPr>
          <w:rFonts w:ascii="Times New Roman" w:hAnsi="Times New Roman" w:cs="Times New Roman"/>
          <w:sz w:val="24"/>
          <w:szCs w:val="24"/>
        </w:rPr>
        <w:t>Никонова Е.А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r w:rsidRPr="00F670DD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F670D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670DD">
        <w:rPr>
          <w:rFonts w:ascii="Times New Roman" w:hAnsi="Times New Roman" w:cs="Times New Roman"/>
          <w:sz w:val="24"/>
          <w:szCs w:val="24"/>
        </w:rPr>
        <w:t>ИД "Паритет",2005 г</w:t>
      </w:r>
    </w:p>
    <w:p w:rsidR="008123B6" w:rsidRPr="008123B6" w:rsidRDefault="00376A01" w:rsidP="00376A01">
      <w:pPr>
        <w:pStyle w:val="a4"/>
        <w:keepNext/>
        <w:keepLine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670DD">
        <w:rPr>
          <w:rFonts w:ascii="Times New Roman" w:hAnsi="Times New Roman"/>
          <w:sz w:val="24"/>
          <w:szCs w:val="24"/>
        </w:rPr>
        <w:t>Санкт-Петербург. Выпуск первый: Пособие по истории города с вопросами и заданиями</w:t>
      </w:r>
      <w:r>
        <w:rPr>
          <w:rFonts w:ascii="Times New Roman" w:hAnsi="Times New Roman"/>
          <w:sz w:val="24"/>
          <w:szCs w:val="24"/>
        </w:rPr>
        <w:t>».</w:t>
      </w:r>
      <w:r w:rsidRPr="00376A01">
        <w:rPr>
          <w:rFonts w:ascii="Times New Roman" w:hAnsi="Times New Roman"/>
          <w:sz w:val="24"/>
          <w:szCs w:val="24"/>
        </w:rPr>
        <w:t xml:space="preserve"> </w:t>
      </w:r>
      <w:r w:rsidRPr="00F670DD">
        <w:rPr>
          <w:rFonts w:ascii="Times New Roman" w:hAnsi="Times New Roman"/>
          <w:sz w:val="24"/>
          <w:szCs w:val="24"/>
        </w:rPr>
        <w:t>Дмитриева Е.В.</w:t>
      </w:r>
      <w:r w:rsidRPr="00376A01">
        <w:rPr>
          <w:rFonts w:ascii="Times New Roman" w:hAnsi="Times New Roman"/>
          <w:sz w:val="24"/>
          <w:szCs w:val="24"/>
        </w:rPr>
        <w:t xml:space="preserve"> </w:t>
      </w:r>
      <w:r w:rsidRPr="00F670DD">
        <w:rPr>
          <w:rFonts w:ascii="Times New Roman" w:hAnsi="Times New Roman"/>
          <w:sz w:val="24"/>
          <w:szCs w:val="24"/>
        </w:rPr>
        <w:t>СПб. КОРОНА принт</w:t>
      </w:r>
      <w:r>
        <w:rPr>
          <w:rFonts w:ascii="Times New Roman" w:hAnsi="Times New Roman"/>
          <w:sz w:val="24"/>
          <w:szCs w:val="24"/>
        </w:rPr>
        <w:t>,</w:t>
      </w:r>
      <w:r w:rsidRPr="00F670DD">
        <w:rPr>
          <w:rFonts w:ascii="Times New Roman" w:hAnsi="Times New Roman"/>
          <w:sz w:val="24"/>
          <w:szCs w:val="24"/>
        </w:rPr>
        <w:t>2003 г.</w:t>
      </w:r>
    </w:p>
    <w:p w:rsidR="00F670DD" w:rsidRPr="00376A01" w:rsidRDefault="00376A01" w:rsidP="00376A01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70DD">
        <w:rPr>
          <w:rFonts w:ascii="Times New Roman" w:hAnsi="Times New Roman" w:cs="Times New Roman"/>
          <w:sz w:val="24"/>
          <w:szCs w:val="24"/>
        </w:rPr>
        <w:t>Программно-методические материалы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r w:rsidRPr="00F670DD">
        <w:rPr>
          <w:rFonts w:ascii="Times New Roman" w:hAnsi="Times New Roman" w:cs="Times New Roman"/>
          <w:sz w:val="24"/>
          <w:szCs w:val="24"/>
        </w:rPr>
        <w:t>Дмитриева Е.В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r w:rsidRPr="00F670DD">
        <w:rPr>
          <w:rFonts w:ascii="Times New Roman" w:hAnsi="Times New Roman" w:cs="Times New Roman"/>
          <w:sz w:val="24"/>
          <w:szCs w:val="24"/>
        </w:rPr>
        <w:t xml:space="preserve">СПб. КОРОНА </w:t>
      </w:r>
      <w:proofErr w:type="spellStart"/>
      <w:r w:rsidRPr="00F670DD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r w:rsidRPr="00F670DD">
        <w:rPr>
          <w:rFonts w:ascii="Times New Roman" w:hAnsi="Times New Roman" w:cs="Times New Roman"/>
          <w:sz w:val="24"/>
          <w:szCs w:val="24"/>
        </w:rPr>
        <w:t>2004 г.</w:t>
      </w:r>
    </w:p>
    <w:p w:rsidR="00F670DD" w:rsidRPr="00F670DD" w:rsidRDefault="00376A01" w:rsidP="00376A0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70DD">
        <w:rPr>
          <w:rFonts w:ascii="Times New Roman" w:hAnsi="Times New Roman" w:cs="Times New Roman"/>
          <w:sz w:val="24"/>
          <w:szCs w:val="24"/>
        </w:rPr>
        <w:t>Прогулки по Петербу</w:t>
      </w:r>
      <w:r>
        <w:rPr>
          <w:rFonts w:ascii="Times New Roman" w:hAnsi="Times New Roman" w:cs="Times New Roman"/>
          <w:sz w:val="24"/>
          <w:szCs w:val="24"/>
        </w:rPr>
        <w:t xml:space="preserve">ргу.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2. Здесь будет город…»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r w:rsidRPr="00F670DD">
        <w:rPr>
          <w:rFonts w:ascii="Times New Roman" w:hAnsi="Times New Roman" w:cs="Times New Roman"/>
          <w:sz w:val="24"/>
          <w:szCs w:val="24"/>
        </w:rPr>
        <w:t>Ермолаева Л.К., Лебедева И.М.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r w:rsidRPr="00F670DD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F670D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670DD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0DD">
        <w:rPr>
          <w:rFonts w:ascii="Times New Roman" w:hAnsi="Times New Roman" w:cs="Times New Roman"/>
          <w:sz w:val="24"/>
          <w:szCs w:val="24"/>
        </w:rPr>
        <w:t>1996 г.</w:t>
      </w:r>
    </w:p>
    <w:p w:rsidR="00376A01" w:rsidRPr="00F670DD" w:rsidRDefault="00376A01" w:rsidP="0037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70DD">
        <w:rPr>
          <w:rFonts w:ascii="Times New Roman" w:hAnsi="Times New Roman" w:cs="Times New Roman"/>
          <w:sz w:val="24"/>
          <w:szCs w:val="24"/>
        </w:rPr>
        <w:t>Петербург в загадках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r w:rsidRPr="00F670DD">
        <w:rPr>
          <w:rFonts w:ascii="Times New Roman" w:hAnsi="Times New Roman" w:cs="Times New Roman"/>
          <w:sz w:val="24"/>
          <w:szCs w:val="24"/>
        </w:rPr>
        <w:t>Ефимовский Е.С.</w:t>
      </w:r>
      <w:r w:rsidRPr="00376A01">
        <w:rPr>
          <w:rFonts w:ascii="Times New Roman" w:hAnsi="Times New Roman" w:cs="Times New Roman"/>
          <w:sz w:val="24"/>
          <w:szCs w:val="24"/>
        </w:rPr>
        <w:t xml:space="preserve"> </w:t>
      </w:r>
      <w:r w:rsidRPr="00F670DD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F670D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670DD">
        <w:rPr>
          <w:rFonts w:ascii="Times New Roman" w:hAnsi="Times New Roman" w:cs="Times New Roman"/>
          <w:sz w:val="24"/>
          <w:szCs w:val="24"/>
        </w:rPr>
        <w:t xml:space="preserve">ЗАО " </w:t>
      </w:r>
      <w:proofErr w:type="spellStart"/>
      <w:r w:rsidRPr="00F670DD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 w:rsidRPr="00F670DD">
        <w:rPr>
          <w:rFonts w:ascii="Times New Roman" w:hAnsi="Times New Roman" w:cs="Times New Roman"/>
          <w:sz w:val="24"/>
          <w:szCs w:val="24"/>
        </w:rPr>
        <w:t>",2004г.</w:t>
      </w:r>
    </w:p>
    <w:p w:rsidR="00F670DD" w:rsidRPr="00F670DD" w:rsidRDefault="00F670DD" w:rsidP="00376A01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15F" w:rsidRDefault="00BE515F" w:rsidP="005A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E515F" w:rsidSect="00BE51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1A" w:rsidRDefault="00EF3D1A" w:rsidP="00E70302">
      <w:pPr>
        <w:spacing w:after="0" w:line="240" w:lineRule="auto"/>
      </w:pPr>
      <w:r>
        <w:separator/>
      </w:r>
    </w:p>
  </w:endnote>
  <w:endnote w:type="continuationSeparator" w:id="0">
    <w:p w:rsidR="00EF3D1A" w:rsidRDefault="00EF3D1A" w:rsidP="00E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NBMN J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1A" w:rsidRDefault="00EF3D1A" w:rsidP="00E70302">
      <w:pPr>
        <w:spacing w:after="0" w:line="240" w:lineRule="auto"/>
      </w:pPr>
      <w:r>
        <w:separator/>
      </w:r>
    </w:p>
  </w:footnote>
  <w:footnote w:type="continuationSeparator" w:id="0">
    <w:p w:rsidR="00EF3D1A" w:rsidRDefault="00EF3D1A" w:rsidP="00E7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301"/>
    <w:multiLevelType w:val="hybridMultilevel"/>
    <w:tmpl w:val="D302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5288"/>
    <w:multiLevelType w:val="hybridMultilevel"/>
    <w:tmpl w:val="0058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6E8"/>
    <w:multiLevelType w:val="multilevel"/>
    <w:tmpl w:val="A60A4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56C2445"/>
    <w:multiLevelType w:val="hybridMultilevel"/>
    <w:tmpl w:val="656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35B32"/>
    <w:multiLevelType w:val="hybridMultilevel"/>
    <w:tmpl w:val="94A6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32D8A"/>
    <w:multiLevelType w:val="hybridMultilevel"/>
    <w:tmpl w:val="638E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74A39"/>
    <w:multiLevelType w:val="hybridMultilevel"/>
    <w:tmpl w:val="512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BE7600"/>
    <w:multiLevelType w:val="hybridMultilevel"/>
    <w:tmpl w:val="54F21C82"/>
    <w:lvl w:ilvl="0" w:tplc="442230B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EEF6AC0"/>
    <w:multiLevelType w:val="hybridMultilevel"/>
    <w:tmpl w:val="46049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C194F"/>
    <w:multiLevelType w:val="hybridMultilevel"/>
    <w:tmpl w:val="402AF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F010C"/>
    <w:multiLevelType w:val="hybridMultilevel"/>
    <w:tmpl w:val="BF9E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47801"/>
    <w:multiLevelType w:val="hybridMultilevel"/>
    <w:tmpl w:val="1A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F7F2B"/>
    <w:multiLevelType w:val="hybridMultilevel"/>
    <w:tmpl w:val="AC2EDBCC"/>
    <w:lvl w:ilvl="0" w:tplc="AF3AB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83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EE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A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08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48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C3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246264"/>
    <w:multiLevelType w:val="hybridMultilevel"/>
    <w:tmpl w:val="B61C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44BE8"/>
    <w:multiLevelType w:val="hybridMultilevel"/>
    <w:tmpl w:val="8F2C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C21B6"/>
    <w:multiLevelType w:val="hybridMultilevel"/>
    <w:tmpl w:val="FD00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64628"/>
    <w:multiLevelType w:val="hybridMultilevel"/>
    <w:tmpl w:val="4E3C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E332F"/>
    <w:multiLevelType w:val="hybridMultilevel"/>
    <w:tmpl w:val="7C10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921E1"/>
    <w:multiLevelType w:val="hybridMultilevel"/>
    <w:tmpl w:val="EA8E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213F3"/>
    <w:multiLevelType w:val="hybridMultilevel"/>
    <w:tmpl w:val="FC0A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54E39"/>
    <w:multiLevelType w:val="hybridMultilevel"/>
    <w:tmpl w:val="3BB4B7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D8783D"/>
    <w:multiLevelType w:val="hybridMultilevel"/>
    <w:tmpl w:val="0F6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C0E8A"/>
    <w:multiLevelType w:val="hybridMultilevel"/>
    <w:tmpl w:val="CE0A083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45A51332"/>
    <w:multiLevelType w:val="hybridMultilevel"/>
    <w:tmpl w:val="1D7EE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057603"/>
    <w:multiLevelType w:val="hybridMultilevel"/>
    <w:tmpl w:val="2E282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CC5531"/>
    <w:multiLevelType w:val="hybridMultilevel"/>
    <w:tmpl w:val="04765C3C"/>
    <w:lvl w:ilvl="0" w:tplc="E69E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2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3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80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09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64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A7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E4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80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E0D1736"/>
    <w:multiLevelType w:val="singleLevel"/>
    <w:tmpl w:val="77186F96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2">
    <w:nsid w:val="56181D84"/>
    <w:multiLevelType w:val="hybridMultilevel"/>
    <w:tmpl w:val="877A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73AA7"/>
    <w:multiLevelType w:val="hybridMultilevel"/>
    <w:tmpl w:val="950A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3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8F0237"/>
    <w:multiLevelType w:val="hybridMultilevel"/>
    <w:tmpl w:val="3A94B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FC5076"/>
    <w:multiLevelType w:val="hybridMultilevel"/>
    <w:tmpl w:val="ED2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26208"/>
    <w:multiLevelType w:val="hybridMultilevel"/>
    <w:tmpl w:val="1E24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1">
    <w:nsid w:val="78053A15"/>
    <w:multiLevelType w:val="hybridMultilevel"/>
    <w:tmpl w:val="E66C6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F509BA"/>
    <w:multiLevelType w:val="multilevel"/>
    <w:tmpl w:val="D17C3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42"/>
  </w:num>
  <w:num w:numId="3">
    <w:abstractNumId w:val="3"/>
  </w:num>
  <w:num w:numId="4">
    <w:abstractNumId w:val="39"/>
  </w:num>
  <w:num w:numId="5">
    <w:abstractNumId w:val="18"/>
  </w:num>
  <w:num w:numId="6">
    <w:abstractNumId w:val="26"/>
  </w:num>
  <w:num w:numId="7">
    <w:abstractNumId w:val="29"/>
  </w:num>
  <w:num w:numId="8">
    <w:abstractNumId w:val="27"/>
  </w:num>
  <w:num w:numId="9">
    <w:abstractNumId w:val="40"/>
  </w:num>
  <w:num w:numId="10">
    <w:abstractNumId w:val="2"/>
  </w:num>
  <w:num w:numId="11">
    <w:abstractNumId w:val="31"/>
    <w:lvlOverride w:ilvl="0">
      <w:startOverride w:val="1"/>
    </w:lvlOverride>
  </w:num>
  <w:num w:numId="12">
    <w:abstractNumId w:val="23"/>
  </w:num>
  <w:num w:numId="13">
    <w:abstractNumId w:val="4"/>
  </w:num>
  <w:num w:numId="14">
    <w:abstractNumId w:val="24"/>
  </w:num>
  <w:num w:numId="15">
    <w:abstractNumId w:val="38"/>
  </w:num>
  <w:num w:numId="16">
    <w:abstractNumId w:val="12"/>
  </w:num>
  <w:num w:numId="17">
    <w:abstractNumId w:val="43"/>
  </w:num>
  <w:num w:numId="18">
    <w:abstractNumId w:val="6"/>
  </w:num>
  <w:num w:numId="19">
    <w:abstractNumId w:val="7"/>
  </w:num>
  <w:num w:numId="20">
    <w:abstractNumId w:val="15"/>
  </w:num>
  <w:num w:numId="21">
    <w:abstractNumId w:val="30"/>
  </w:num>
  <w:num w:numId="22">
    <w:abstractNumId w:val="28"/>
  </w:num>
  <w:num w:numId="23">
    <w:abstractNumId w:val="11"/>
  </w:num>
  <w:num w:numId="24">
    <w:abstractNumId w:val="37"/>
  </w:num>
  <w:num w:numId="25">
    <w:abstractNumId w:val="10"/>
  </w:num>
  <w:num w:numId="26">
    <w:abstractNumId w:val="41"/>
  </w:num>
  <w:num w:numId="27">
    <w:abstractNumId w:val="13"/>
  </w:num>
  <w:num w:numId="28">
    <w:abstractNumId w:val="17"/>
  </w:num>
  <w:num w:numId="29">
    <w:abstractNumId w:val="14"/>
  </w:num>
  <w:num w:numId="30">
    <w:abstractNumId w:val="20"/>
  </w:num>
  <w:num w:numId="31">
    <w:abstractNumId w:val="19"/>
  </w:num>
  <w:num w:numId="32">
    <w:abstractNumId w:val="5"/>
  </w:num>
  <w:num w:numId="33">
    <w:abstractNumId w:val="0"/>
  </w:num>
  <w:num w:numId="34">
    <w:abstractNumId w:val="16"/>
  </w:num>
  <w:num w:numId="35">
    <w:abstractNumId w:val="22"/>
  </w:num>
  <w:num w:numId="36">
    <w:abstractNumId w:val="21"/>
  </w:num>
  <w:num w:numId="37">
    <w:abstractNumId w:val="1"/>
  </w:num>
  <w:num w:numId="38">
    <w:abstractNumId w:val="33"/>
  </w:num>
  <w:num w:numId="39">
    <w:abstractNumId w:val="25"/>
  </w:num>
  <w:num w:numId="4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DA6"/>
    <w:rsid w:val="00030E51"/>
    <w:rsid w:val="0003414A"/>
    <w:rsid w:val="00074979"/>
    <w:rsid w:val="00126E33"/>
    <w:rsid w:val="001441D4"/>
    <w:rsid w:val="00167230"/>
    <w:rsid w:val="00180D7C"/>
    <w:rsid w:val="001C703A"/>
    <w:rsid w:val="002372A0"/>
    <w:rsid w:val="002408BA"/>
    <w:rsid w:val="00255DA6"/>
    <w:rsid w:val="00263B92"/>
    <w:rsid w:val="00280488"/>
    <w:rsid w:val="002829CC"/>
    <w:rsid w:val="002A5883"/>
    <w:rsid w:val="002C23F2"/>
    <w:rsid w:val="00317B3D"/>
    <w:rsid w:val="00376A01"/>
    <w:rsid w:val="003900E0"/>
    <w:rsid w:val="003A7A68"/>
    <w:rsid w:val="003B558F"/>
    <w:rsid w:val="003C4216"/>
    <w:rsid w:val="004016FF"/>
    <w:rsid w:val="00410BC5"/>
    <w:rsid w:val="00417DC1"/>
    <w:rsid w:val="004228CB"/>
    <w:rsid w:val="00467DA6"/>
    <w:rsid w:val="00482B50"/>
    <w:rsid w:val="00493527"/>
    <w:rsid w:val="004B3802"/>
    <w:rsid w:val="005436F7"/>
    <w:rsid w:val="00565E87"/>
    <w:rsid w:val="00567350"/>
    <w:rsid w:val="005A01C4"/>
    <w:rsid w:val="005A312D"/>
    <w:rsid w:val="005A5872"/>
    <w:rsid w:val="005F782C"/>
    <w:rsid w:val="00637AB3"/>
    <w:rsid w:val="00651C4F"/>
    <w:rsid w:val="00654A5B"/>
    <w:rsid w:val="0067646A"/>
    <w:rsid w:val="00684B3F"/>
    <w:rsid w:val="006F1848"/>
    <w:rsid w:val="006F5CAB"/>
    <w:rsid w:val="00714397"/>
    <w:rsid w:val="00731F33"/>
    <w:rsid w:val="0078138B"/>
    <w:rsid w:val="00790F56"/>
    <w:rsid w:val="007A3D12"/>
    <w:rsid w:val="008123B6"/>
    <w:rsid w:val="008169BC"/>
    <w:rsid w:val="00865D21"/>
    <w:rsid w:val="00877E4A"/>
    <w:rsid w:val="00895B33"/>
    <w:rsid w:val="008A0DCC"/>
    <w:rsid w:val="008A533F"/>
    <w:rsid w:val="008B7A9E"/>
    <w:rsid w:val="008E22B9"/>
    <w:rsid w:val="0090461F"/>
    <w:rsid w:val="009854C0"/>
    <w:rsid w:val="009B0C06"/>
    <w:rsid w:val="00A44757"/>
    <w:rsid w:val="00A460FD"/>
    <w:rsid w:val="00A62E75"/>
    <w:rsid w:val="00A962AB"/>
    <w:rsid w:val="00AA0113"/>
    <w:rsid w:val="00AA7E28"/>
    <w:rsid w:val="00B420B0"/>
    <w:rsid w:val="00B422E0"/>
    <w:rsid w:val="00B431D5"/>
    <w:rsid w:val="00BB1FE9"/>
    <w:rsid w:val="00BD0C12"/>
    <w:rsid w:val="00BE515F"/>
    <w:rsid w:val="00BE7BA4"/>
    <w:rsid w:val="00C10670"/>
    <w:rsid w:val="00C21E80"/>
    <w:rsid w:val="00C2312D"/>
    <w:rsid w:val="00C30783"/>
    <w:rsid w:val="00C34CA3"/>
    <w:rsid w:val="00CE1245"/>
    <w:rsid w:val="00D219F5"/>
    <w:rsid w:val="00D5591E"/>
    <w:rsid w:val="00DB0E80"/>
    <w:rsid w:val="00DC20C9"/>
    <w:rsid w:val="00DC2F60"/>
    <w:rsid w:val="00DF6AB8"/>
    <w:rsid w:val="00E4692A"/>
    <w:rsid w:val="00E70302"/>
    <w:rsid w:val="00E762AA"/>
    <w:rsid w:val="00E87714"/>
    <w:rsid w:val="00E93E08"/>
    <w:rsid w:val="00EA3AE8"/>
    <w:rsid w:val="00EC7E9D"/>
    <w:rsid w:val="00EE1310"/>
    <w:rsid w:val="00EF3D1A"/>
    <w:rsid w:val="00EF6F1F"/>
    <w:rsid w:val="00F149FC"/>
    <w:rsid w:val="00F22BBA"/>
    <w:rsid w:val="00F237A7"/>
    <w:rsid w:val="00F26BFA"/>
    <w:rsid w:val="00F4016F"/>
    <w:rsid w:val="00F670DD"/>
    <w:rsid w:val="00F7581F"/>
    <w:rsid w:val="00F80AD3"/>
    <w:rsid w:val="00F935A0"/>
    <w:rsid w:val="00FC621A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33"/>
  </w:style>
  <w:style w:type="paragraph" w:styleId="3">
    <w:name w:val="heading 3"/>
    <w:basedOn w:val="a"/>
    <w:next w:val="a"/>
    <w:link w:val="30"/>
    <w:autoRedefine/>
    <w:uiPriority w:val="99"/>
    <w:qFormat/>
    <w:rsid w:val="00637AB3"/>
    <w:pPr>
      <w:keepNext/>
      <w:tabs>
        <w:tab w:val="left" w:pos="851"/>
      </w:tabs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55DA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0">
    <w:name w:val="c10"/>
    <w:basedOn w:val="a0"/>
    <w:rsid w:val="00255DA6"/>
  </w:style>
  <w:style w:type="paragraph" w:customStyle="1" w:styleId="c4">
    <w:name w:val="c4"/>
    <w:basedOn w:val="a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5DA6"/>
  </w:style>
  <w:style w:type="table" w:styleId="a6">
    <w:name w:val="Table Grid"/>
    <w:basedOn w:val="a1"/>
    <w:uiPriority w:val="59"/>
    <w:rsid w:val="00255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5DA6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255DA6"/>
    <w:rPr>
      <w:rFonts w:ascii="Calibri" w:eastAsia="Calibri" w:hAnsi="Calibri" w:cs="Times New Roman"/>
    </w:rPr>
  </w:style>
  <w:style w:type="character" w:customStyle="1" w:styleId="watch-title">
    <w:name w:val="watch-title"/>
    <w:basedOn w:val="a0"/>
    <w:rsid w:val="00255DA6"/>
  </w:style>
  <w:style w:type="character" w:styleId="a8">
    <w:name w:val="footnote reference"/>
    <w:uiPriority w:val="99"/>
    <w:semiHidden/>
    <w:rsid w:val="00E7030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2"/>
    <w:locked/>
    <w:rsid w:val="002A588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2A5883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  <w:szCs w:val="23"/>
    </w:rPr>
  </w:style>
  <w:style w:type="character" w:customStyle="1" w:styleId="aa">
    <w:name w:val="Основной текст + Курсив"/>
    <w:rsid w:val="002A58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A5883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№4_"/>
    <w:link w:val="41"/>
    <w:locked/>
    <w:rsid w:val="00637AB3"/>
    <w:rPr>
      <w:b/>
      <w:sz w:val="29"/>
      <w:shd w:val="clear" w:color="auto" w:fill="FFFFFF"/>
    </w:rPr>
  </w:style>
  <w:style w:type="paragraph" w:customStyle="1" w:styleId="41">
    <w:name w:val="Заголовок №41"/>
    <w:basedOn w:val="a"/>
    <w:link w:val="40"/>
    <w:rsid w:val="00637AB3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sz w:val="29"/>
    </w:rPr>
  </w:style>
  <w:style w:type="character" w:customStyle="1" w:styleId="30">
    <w:name w:val="Заголовок 3 Знак"/>
    <w:basedOn w:val="a0"/>
    <w:link w:val="3"/>
    <w:uiPriority w:val="99"/>
    <w:rsid w:val="00637AB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4B380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4B3802"/>
    <w:rPr>
      <w:rFonts w:ascii="Bookman Old Style" w:hAnsi="Bookman Old Style" w:cs="Bookman Old Style" w:hint="default"/>
      <w:b/>
      <w:bCs/>
      <w:spacing w:val="-10"/>
      <w:sz w:val="28"/>
      <w:szCs w:val="28"/>
    </w:rPr>
  </w:style>
  <w:style w:type="character" w:customStyle="1" w:styleId="ab">
    <w:name w:val="Основной текст + Не полужирный"/>
    <w:aliases w:val="Курсив"/>
    <w:rsid w:val="00C21E8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ParagraphStyle">
    <w:name w:val="Paragraph Style"/>
    <w:rsid w:val="00C21E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C21E8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6">
    <w:name w:val="Основной текст6"/>
    <w:basedOn w:val="a"/>
    <w:rsid w:val="00C21E80"/>
    <w:pPr>
      <w:widowControl w:val="0"/>
      <w:shd w:val="clear" w:color="auto" w:fill="FFFFFF"/>
      <w:suppressAutoHyphens/>
      <w:spacing w:after="1080" w:line="259" w:lineRule="exact"/>
      <w:ind w:hanging="660"/>
      <w:jc w:val="center"/>
    </w:pPr>
    <w:rPr>
      <w:rFonts w:ascii="Times New Roman" w:eastAsia="Calibri" w:hAnsi="Times New Roman" w:cs="Times New Roman"/>
      <w:b/>
      <w:bCs/>
      <w:sz w:val="23"/>
      <w:szCs w:val="23"/>
      <w:lang w:eastAsia="zh-CN"/>
    </w:rPr>
  </w:style>
  <w:style w:type="paragraph" w:styleId="ac">
    <w:name w:val="No Spacing"/>
    <w:link w:val="ad"/>
    <w:uiPriority w:val="99"/>
    <w:qFormat/>
    <w:rsid w:val="00C21E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C21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d">
    <w:name w:val="Без интервала Знак"/>
    <w:link w:val="ac"/>
    <w:uiPriority w:val="99"/>
    <w:locked/>
    <w:rsid w:val="00C21E80"/>
    <w:rPr>
      <w:rFonts w:ascii="Calibri" w:eastAsia="Times New Roman" w:hAnsi="Calibri" w:cs="Times New Roman"/>
      <w:lang w:eastAsia="ru-RU"/>
    </w:rPr>
  </w:style>
  <w:style w:type="paragraph" w:customStyle="1" w:styleId="42">
    <w:name w:val="Текст_4п_Снизу"/>
    <w:basedOn w:val="a"/>
    <w:next w:val="a"/>
    <w:uiPriority w:val="99"/>
    <w:rsid w:val="00C21E80"/>
    <w:pPr>
      <w:autoSpaceDE w:val="0"/>
      <w:autoSpaceDN w:val="0"/>
      <w:adjustRightInd w:val="0"/>
      <w:spacing w:after="0" w:line="240" w:lineRule="auto"/>
    </w:pPr>
    <w:rPr>
      <w:rFonts w:ascii="DNBMN J+ Newton C San Pin" w:eastAsia="Times New Roman" w:hAnsi="DNBMN J+ Newton C San Pi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1E80"/>
  </w:style>
  <w:style w:type="character" w:customStyle="1" w:styleId="apple-converted-space">
    <w:name w:val="apple-converted-space"/>
    <w:basedOn w:val="a0"/>
    <w:rsid w:val="00565E87"/>
  </w:style>
  <w:style w:type="character" w:customStyle="1" w:styleId="c8">
    <w:name w:val="c8"/>
    <w:basedOn w:val="a0"/>
    <w:rsid w:val="00565E87"/>
  </w:style>
  <w:style w:type="character" w:customStyle="1" w:styleId="c17">
    <w:name w:val="c17"/>
    <w:basedOn w:val="a0"/>
    <w:rsid w:val="00565E87"/>
  </w:style>
  <w:style w:type="paragraph" w:styleId="ae">
    <w:name w:val="Balloon Text"/>
    <w:basedOn w:val="a"/>
    <w:link w:val="af"/>
    <w:uiPriority w:val="99"/>
    <w:semiHidden/>
    <w:unhideWhenUsed/>
    <w:rsid w:val="0028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18F84-3A47-4233-92D9-D76DA1C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36</Pages>
  <Words>6268</Words>
  <Characters>35730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41915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lagolunova</dc:creator>
  <cp:lastModifiedBy>eafursa</cp:lastModifiedBy>
  <cp:revision>65</cp:revision>
  <cp:lastPrinted>2018-02-22T10:51:00Z</cp:lastPrinted>
  <dcterms:created xsi:type="dcterms:W3CDTF">2018-02-21T10:05:00Z</dcterms:created>
  <dcterms:modified xsi:type="dcterms:W3CDTF">2020-10-30T14:39:00Z</dcterms:modified>
</cp:coreProperties>
</file>