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BA" w:rsidRDefault="002B0EDE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olshinamv\Downloads\IMG_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hinamv\Downloads\IMG_9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BBA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A2" w:rsidRPr="007F100B" w:rsidRDefault="00437BBA" w:rsidP="00437BB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6E2CA2" w:rsidRPr="007F100B">
        <w:rPr>
          <w:rFonts w:ascii="Times New Roman" w:hAnsi="Times New Roman"/>
          <w:sz w:val="24"/>
          <w:szCs w:val="24"/>
        </w:rPr>
        <w:t>Пояснительная записка</w:t>
      </w:r>
    </w:p>
    <w:p w:rsidR="006E2CA2" w:rsidRPr="00292414" w:rsidRDefault="006E2CA2" w:rsidP="006E2CA2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E2CA2" w:rsidRPr="00292414" w:rsidRDefault="006E2CA2" w:rsidP="006E2CA2">
      <w:pPr>
        <w:pStyle w:val="a8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E2CA2" w:rsidRPr="00292414" w:rsidRDefault="006E2CA2" w:rsidP="006E2CA2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6E2CA2" w:rsidRPr="00EE4012" w:rsidRDefault="006E2CA2" w:rsidP="006E2CA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CA2" w:rsidRPr="00EE4012" w:rsidRDefault="006E2CA2" w:rsidP="006E2CA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1.2  Место в учебном плане:</w:t>
      </w:r>
    </w:p>
    <w:p w:rsidR="006E2CA2" w:rsidRPr="00EE4012" w:rsidRDefault="006E2CA2" w:rsidP="006E2CA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В учебном плане ГБОУ Лицея №126 на внеурочную деятельность в </w:t>
      </w:r>
      <w:r w:rsidR="007A4DFB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E60856">
        <w:rPr>
          <w:rFonts w:ascii="Times New Roman" w:hAnsi="Times New Roman"/>
          <w:sz w:val="24"/>
          <w:szCs w:val="24"/>
        </w:rPr>
        <w:t>б</w:t>
      </w:r>
      <w:proofErr w:type="gramStart"/>
      <w:r w:rsidR="00E60856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E60856">
        <w:rPr>
          <w:rFonts w:ascii="Times New Roman" w:hAnsi="Times New Roman"/>
          <w:sz w:val="24"/>
          <w:szCs w:val="24"/>
        </w:rPr>
        <w:t xml:space="preserve"> </w:t>
      </w:r>
      <w:r w:rsidRPr="00EE4012">
        <w:rPr>
          <w:rFonts w:ascii="Times New Roman" w:hAnsi="Times New Roman"/>
          <w:sz w:val="24"/>
          <w:szCs w:val="24"/>
        </w:rPr>
        <w:t xml:space="preserve"> выделено 34 часа (1 час в неделю),</w:t>
      </w:r>
    </w:p>
    <w:p w:rsidR="006E2CA2" w:rsidRPr="00EE4012" w:rsidRDefault="006E2CA2" w:rsidP="006E2CA2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 </w:t>
      </w:r>
    </w:p>
    <w:p w:rsidR="006E2CA2" w:rsidRPr="00EE4012" w:rsidRDefault="006E2CA2" w:rsidP="006E2CA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1.3 Цели и задачи программы</w:t>
      </w:r>
    </w:p>
    <w:p w:rsidR="006E2CA2" w:rsidRPr="00EE4012" w:rsidRDefault="006E2CA2" w:rsidP="006E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b/>
          <w:sz w:val="24"/>
          <w:szCs w:val="24"/>
        </w:rPr>
        <w:t>Цель курса</w:t>
      </w:r>
      <w:r w:rsidRPr="00EE4012">
        <w:rPr>
          <w:rFonts w:ascii="Times New Roman" w:hAnsi="Times New Roman"/>
          <w:sz w:val="24"/>
          <w:szCs w:val="24"/>
        </w:rPr>
        <w:t xml:space="preserve">: </w:t>
      </w:r>
    </w:p>
    <w:p w:rsidR="006E2CA2" w:rsidRPr="00EE4012" w:rsidRDefault="006E2CA2" w:rsidP="006E2C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 Повысить мотивацию изучения математики, расширить диапазон заданий</w:t>
      </w:r>
    </w:p>
    <w:p w:rsidR="006E2CA2" w:rsidRPr="00EE4012" w:rsidRDefault="006E2CA2" w:rsidP="006E2C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b/>
          <w:sz w:val="24"/>
          <w:szCs w:val="24"/>
        </w:rPr>
        <w:t>Задачи курса:</w:t>
      </w:r>
    </w:p>
    <w:p w:rsidR="006E2CA2" w:rsidRPr="00EE4012" w:rsidRDefault="006E2CA2" w:rsidP="006E2CA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углубление представлений школьников </w:t>
      </w:r>
      <w:proofErr w:type="gramStart"/>
      <w:r w:rsidRPr="00EE4012">
        <w:rPr>
          <w:rFonts w:ascii="Times New Roman" w:hAnsi="Times New Roman"/>
          <w:sz w:val="24"/>
          <w:szCs w:val="24"/>
        </w:rPr>
        <w:t>о</w:t>
      </w:r>
      <w:proofErr w:type="gramEnd"/>
      <w:r w:rsidRPr="00EE4012">
        <w:rPr>
          <w:rFonts w:ascii="Times New Roman" w:hAnsi="Times New Roman"/>
          <w:sz w:val="24"/>
          <w:szCs w:val="24"/>
        </w:rPr>
        <w:t xml:space="preserve"> истории математики;</w:t>
      </w:r>
    </w:p>
    <w:p w:rsidR="006E2CA2" w:rsidRPr="00EE4012" w:rsidRDefault="006E2CA2" w:rsidP="006E2CA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развитие у учащихся представления о математике, как науке, связанной с историей развития человечества; </w:t>
      </w:r>
    </w:p>
    <w:p w:rsidR="006E2CA2" w:rsidRPr="00EE4012" w:rsidRDefault="006E2CA2" w:rsidP="006E2CA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навыков решения логических задач;</w:t>
      </w:r>
    </w:p>
    <w:p w:rsidR="006E2CA2" w:rsidRPr="00EE4012" w:rsidRDefault="006E2CA2" w:rsidP="006E2CA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представления об аналитическом анализе и синтезе;</w:t>
      </w:r>
    </w:p>
    <w:p w:rsidR="006E2CA2" w:rsidRPr="00EE4012" w:rsidRDefault="006E2CA2" w:rsidP="006E2CA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формирование представления об объемных геометрических фигурах.</w:t>
      </w:r>
    </w:p>
    <w:p w:rsidR="006E2CA2" w:rsidRPr="00EE4012" w:rsidRDefault="006E2CA2" w:rsidP="006E2CA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A2" w:rsidRPr="00EE4012" w:rsidRDefault="006E2CA2" w:rsidP="006E2CA2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1.4 Ожидаемые результаты </w:t>
      </w:r>
    </w:p>
    <w:p w:rsidR="006E2CA2" w:rsidRPr="00EE4012" w:rsidRDefault="006E2CA2" w:rsidP="006E2CA2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</w:rPr>
        <w:t xml:space="preserve">      </w:t>
      </w:r>
      <w:r w:rsidRPr="00EE4012">
        <w:rPr>
          <w:rStyle w:val="c2"/>
          <w:b/>
          <w:bCs/>
          <w:iCs/>
          <w:color w:val="000000"/>
          <w:u w:val="single"/>
        </w:rPr>
        <w:t>Требования к личностным результатам:</w:t>
      </w:r>
    </w:p>
    <w:p w:rsidR="006E2CA2" w:rsidRPr="00EE4012" w:rsidRDefault="006E2CA2" w:rsidP="006E2CA2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rStyle w:val="c10"/>
          <w:rFonts w:eastAsia="Calibri"/>
          <w:color w:val="000000"/>
        </w:rPr>
        <w:t>развитие этических чувств как регуляторов морального поведения, формирование потребности в интеллектуальном совершенствовании;</w:t>
      </w:r>
    </w:p>
    <w:p w:rsidR="006E2CA2" w:rsidRPr="00EE4012" w:rsidRDefault="006E2CA2" w:rsidP="006E2CA2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rStyle w:val="c10"/>
          <w:rFonts w:eastAsia="Calibri"/>
          <w:color w:val="000000"/>
        </w:rPr>
        <w:t>воспитание интереса и уважения к истории развития математики;</w:t>
      </w:r>
    </w:p>
    <w:p w:rsidR="006E2CA2" w:rsidRPr="00EE4012" w:rsidRDefault="006E2CA2" w:rsidP="006E2CA2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>формирование познавательного интереса к математике;</w:t>
      </w:r>
    </w:p>
    <w:p w:rsidR="006E2CA2" w:rsidRPr="00EE4012" w:rsidRDefault="006E2CA2" w:rsidP="006E2CA2">
      <w:pPr>
        <w:pStyle w:val="c4"/>
        <w:numPr>
          <w:ilvl w:val="0"/>
          <w:numId w:val="1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 xml:space="preserve">развитие навыков сотрудничества </w:t>
      </w:r>
      <w:proofErr w:type="gramStart"/>
      <w:r w:rsidRPr="00EE4012">
        <w:rPr>
          <w:rStyle w:val="c10"/>
          <w:rFonts w:eastAsia="Calibri"/>
          <w:color w:val="000000"/>
        </w:rPr>
        <w:t>со</w:t>
      </w:r>
      <w:proofErr w:type="gramEnd"/>
      <w:r w:rsidRPr="00EE4012">
        <w:rPr>
          <w:rStyle w:val="c10"/>
          <w:rFonts w:eastAsia="Calibri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6E2CA2" w:rsidRPr="00EE4012" w:rsidRDefault="006E2CA2" w:rsidP="006E2CA2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</w:rPr>
        <w:t xml:space="preserve">    </w:t>
      </w:r>
      <w:r w:rsidRPr="00EE4012">
        <w:rPr>
          <w:rStyle w:val="c2"/>
          <w:b/>
          <w:bCs/>
          <w:iCs/>
          <w:color w:val="000000"/>
          <w:u w:val="single"/>
        </w:rPr>
        <w:t xml:space="preserve">Требования к </w:t>
      </w:r>
      <w:proofErr w:type="spellStart"/>
      <w:r w:rsidRPr="00EE4012">
        <w:rPr>
          <w:rStyle w:val="c2"/>
          <w:b/>
          <w:bCs/>
          <w:iCs/>
          <w:color w:val="000000"/>
          <w:u w:val="single"/>
        </w:rPr>
        <w:t>метапредметным</w:t>
      </w:r>
      <w:proofErr w:type="spellEnd"/>
      <w:r w:rsidRPr="00EE4012">
        <w:rPr>
          <w:rStyle w:val="c2"/>
          <w:b/>
          <w:bCs/>
          <w:iCs/>
          <w:color w:val="000000"/>
          <w:u w:val="single"/>
        </w:rPr>
        <w:t xml:space="preserve"> результатам:</w:t>
      </w:r>
    </w:p>
    <w:p w:rsidR="006E2CA2" w:rsidRPr="00EE4012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t xml:space="preserve">развитие познавательной деятельности школьника в естественнонаучной сфере; </w:t>
      </w:r>
    </w:p>
    <w:p w:rsidR="006E2CA2" w:rsidRPr="00EE4012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lastRenderedPageBreak/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6E2CA2" w:rsidRPr="00EE4012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EE4012">
        <w:rPr>
          <w:color w:val="000000"/>
        </w:rPr>
        <w:t>развитие умения понимать символический язык математики;</w:t>
      </w:r>
    </w:p>
    <w:p w:rsidR="006E2CA2" w:rsidRPr="00CE7BFB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EE4012">
        <w:rPr>
          <w:rStyle w:val="c10"/>
          <w:rFonts w:eastAsia="Calibri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CE7BFB" w:rsidRPr="00CE7BFB" w:rsidRDefault="00CE7BFB" w:rsidP="00CE7B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b/>
          <w:sz w:val="24"/>
          <w:szCs w:val="24"/>
        </w:rPr>
        <w:t xml:space="preserve">Регулятивные УУД: 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 УД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 xml:space="preserve">выдвигать  версии  решения  проблемы,  осознавать  (и  интерпретировать  в  случае необходимости)  конечный  результат,  выбирать средства достижения    цели  </w:t>
      </w:r>
      <w:proofErr w:type="gramStart"/>
      <w:r w:rsidRPr="00CE7BFB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CE7BFB">
        <w:rPr>
          <w:rFonts w:ascii="Times New Roman" w:eastAsia="Times New Roman" w:hAnsi="Times New Roman"/>
          <w:sz w:val="24"/>
          <w:szCs w:val="24"/>
        </w:rPr>
        <w:t xml:space="preserve">  предложенных, а также искать их самостоятельно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составлять (индивидуально или  в группе)  план  решения  проблемы  (выполнения        проекта)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разрабатывать  простейшие алгоритмы   на  материале выполнения действий с  натуральными числами, обыкновенными и десятичными дробями, положительными  и отрицательными числами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сверять, работая по плану, свои действия с целью и при необходимости исправлять  ошибки самостоятельно (в том числе и корректировать план)</w:t>
      </w:r>
    </w:p>
    <w:p w:rsidR="00CE7BFB" w:rsidRPr="00CE7BFB" w:rsidRDefault="00CE7BFB" w:rsidP="00CE7BF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совершенствовать в диалоге  с учителем самостоятельно выбранные критерии  оценки.</w:t>
      </w:r>
    </w:p>
    <w:p w:rsidR="00CE7BFB" w:rsidRPr="00CE7BFB" w:rsidRDefault="00CE7BFB" w:rsidP="00CE7B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b/>
          <w:sz w:val="24"/>
          <w:szCs w:val="24"/>
        </w:rPr>
        <w:t xml:space="preserve">Познавательные УУД: 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формировать  представление о математической  науке как сфере человеческой      деятельности, о ее значимости в развитии цивилизации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проводить наблюдение и эксперимент под руководством учителя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осуществлять    расширенный поиск  информации  с  использованием ресурсов  библиотек и Интернета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определять возможные  источники  необходимы сведений, анализировать  найденную информацию и оценивать ее достоверность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использовать компьютерные и  коммуникационные   технологии   для   достижения  своих целей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создавать и преобразовывать модели и схемы для решения задач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 от конкретных условий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анализировать, сравнивать, классифицировать и обобщать факты и явления</w:t>
      </w:r>
    </w:p>
    <w:p w:rsidR="00CE7BFB" w:rsidRPr="00CE7BFB" w:rsidRDefault="00CE7BFB" w:rsidP="00CE7B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давать определения понятиям</w:t>
      </w:r>
    </w:p>
    <w:p w:rsidR="00CE7BFB" w:rsidRPr="00CE7BFB" w:rsidRDefault="00CE7BFB" w:rsidP="00CE7B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b/>
          <w:sz w:val="24"/>
          <w:szCs w:val="24"/>
        </w:rPr>
        <w:t xml:space="preserve">        Коммуникативные УУД: </w:t>
      </w:r>
    </w:p>
    <w:p w:rsidR="00CE7BFB" w:rsidRPr="00CE7BFB" w:rsidRDefault="00CE7BFB" w:rsidP="00CE7B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самостоятельно организовывать учебное   взаимодействие   в   группе   (определять  общие цели, договариваться друг с другом и т. д.)</w:t>
      </w:r>
    </w:p>
    <w:p w:rsidR="00CE7BFB" w:rsidRPr="00CE7BFB" w:rsidRDefault="00CE7BFB" w:rsidP="00CE7B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в дискуссии уметь выдвинуть аргументы и контраргументы</w:t>
      </w:r>
    </w:p>
    <w:p w:rsidR="00CE7BFB" w:rsidRPr="00CE7BFB" w:rsidRDefault="00CE7BFB" w:rsidP="00CE7B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 xml:space="preserve">учиться  </w:t>
      </w:r>
      <w:proofErr w:type="spellStart"/>
      <w:r w:rsidRPr="00CE7BFB">
        <w:rPr>
          <w:rFonts w:ascii="Times New Roman" w:eastAsia="Times New Roman" w:hAnsi="Times New Roman"/>
          <w:sz w:val="24"/>
          <w:szCs w:val="24"/>
        </w:rPr>
        <w:t>критичноотноситься</w:t>
      </w:r>
      <w:proofErr w:type="spellEnd"/>
      <w:r w:rsidRPr="00CE7BFB">
        <w:rPr>
          <w:rFonts w:ascii="Times New Roman" w:eastAsia="Times New Roman" w:hAnsi="Times New Roman"/>
          <w:sz w:val="24"/>
          <w:szCs w:val="24"/>
        </w:rPr>
        <w:t xml:space="preserve">   к  своему   мнению,  с  достоинством  признавать      ошибочность своего мнения и корректировать его</w:t>
      </w:r>
    </w:p>
    <w:p w:rsidR="00CE7BFB" w:rsidRPr="00CE7BFB" w:rsidRDefault="00CE7BFB" w:rsidP="00CE7B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7BFB">
        <w:rPr>
          <w:rFonts w:ascii="Times New Roman" w:eastAsia="Times New Roman" w:hAnsi="Times New Roman"/>
          <w:sz w:val="24"/>
          <w:szCs w:val="24"/>
        </w:rPr>
        <w:t>понимая    позицию  другого,  различать  в  его  речи: мнение (точку   зрения),  доказательство (аргументы), факты (гипотезы, аксиомы, теории)</w:t>
      </w:r>
      <w:proofErr w:type="gramEnd"/>
    </w:p>
    <w:p w:rsidR="00CE7BFB" w:rsidRPr="00CE7BFB" w:rsidRDefault="00CE7BFB" w:rsidP="00CE7B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BFB">
        <w:rPr>
          <w:rFonts w:ascii="Times New Roman" w:eastAsia="Times New Roman" w:hAnsi="Times New Roman"/>
          <w:sz w:val="24"/>
          <w:szCs w:val="24"/>
        </w:rPr>
        <w:t>уметь  взглянуть  на  ситуацию  с  иной  позиции  и  договариваться  с  людьми  иных      позиций</w:t>
      </w:r>
    </w:p>
    <w:p w:rsidR="00CE7BFB" w:rsidRPr="00EE4012" w:rsidRDefault="00CE7BFB" w:rsidP="00CE7BFB">
      <w:pPr>
        <w:pStyle w:val="c4"/>
        <w:spacing w:before="0" w:beforeAutospacing="0" w:after="0" w:afterAutospacing="0"/>
        <w:ind w:left="1069"/>
        <w:jc w:val="both"/>
        <w:rPr>
          <w:color w:val="000000"/>
        </w:rPr>
      </w:pPr>
      <w:bookmarkStart w:id="0" w:name="_GoBack"/>
      <w:bookmarkEnd w:id="0"/>
    </w:p>
    <w:p w:rsidR="006E2CA2" w:rsidRPr="00EE4012" w:rsidRDefault="006E2CA2" w:rsidP="006E2CA2">
      <w:pPr>
        <w:pStyle w:val="c4"/>
        <w:spacing w:before="0" w:beforeAutospacing="0" w:after="0" w:afterAutospacing="0"/>
        <w:ind w:firstLine="709"/>
        <w:rPr>
          <w:b/>
          <w:color w:val="000000"/>
          <w:u w:val="single"/>
        </w:rPr>
      </w:pPr>
      <w:r w:rsidRPr="00EE4012">
        <w:rPr>
          <w:rStyle w:val="c2"/>
          <w:b/>
          <w:bCs/>
          <w:iCs/>
          <w:color w:val="000000"/>
          <w:u w:val="single"/>
        </w:rPr>
        <w:t>Требования к предметным результатам:</w:t>
      </w:r>
    </w:p>
    <w:p w:rsidR="006E2CA2" w:rsidRPr="00EE4012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 w:rsidRPr="00EE4012">
        <w:rPr>
          <w:rStyle w:val="c10"/>
          <w:rFonts w:eastAsia="Calibri"/>
          <w:color w:val="000000"/>
        </w:rPr>
        <w:t>осознание ценности математического образования;</w:t>
      </w:r>
    </w:p>
    <w:p w:rsidR="006E2CA2" w:rsidRPr="0047237E" w:rsidRDefault="006E2CA2" w:rsidP="006E2CA2">
      <w:pPr>
        <w:pStyle w:val="c4"/>
        <w:numPr>
          <w:ilvl w:val="0"/>
          <w:numId w:val="2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EE4012">
        <w:rPr>
          <w:rStyle w:val="c10"/>
          <w:rFonts w:eastAsia="Calibri"/>
          <w:color w:val="000000"/>
        </w:rPr>
        <w:t>знание и умение решать «нестандартные» математические задачи;</w:t>
      </w:r>
    </w:p>
    <w:p w:rsidR="006E2CA2" w:rsidRPr="0047237E" w:rsidRDefault="006E2CA2" w:rsidP="006E2CA2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6E2CA2" w:rsidRPr="0047237E" w:rsidRDefault="006E2CA2" w:rsidP="006E2CA2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6E2CA2" w:rsidRPr="0047237E" w:rsidRDefault="006E2CA2" w:rsidP="006E2CA2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6E2CA2" w:rsidRPr="0047237E" w:rsidRDefault="006E2CA2" w:rsidP="006E2CA2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36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  представлений   о   числе   и   числовых   системах   от   натуральных   до действительных  чисел,        овладение        навыками        устных,  письменных,  инструментальных вычислений;</w:t>
      </w:r>
    </w:p>
    <w:p w:rsidR="006E2CA2" w:rsidRPr="0047237E" w:rsidRDefault="006E2CA2" w:rsidP="006E2CA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аппарат уравнений для решения задач из различных разделов курса;</w:t>
      </w:r>
    </w:p>
    <w:p w:rsidR="006E2CA2" w:rsidRPr="0047237E" w:rsidRDefault="006E2CA2" w:rsidP="006E2CA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6E2CA2" w:rsidRPr="0047237E" w:rsidRDefault="006E2CA2" w:rsidP="006E2CA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E2CA2" w:rsidRPr="0047237E" w:rsidRDefault="006E2CA2" w:rsidP="006E2CA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E2CA2" w:rsidRPr="0047237E" w:rsidRDefault="006E2CA2" w:rsidP="006E2CA2">
      <w:pPr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</w:t>
      </w:r>
    </w:p>
    <w:p w:rsidR="006E2CA2" w:rsidRPr="0047237E" w:rsidRDefault="006E2CA2" w:rsidP="006E2CA2">
      <w:pPr>
        <w:shd w:val="clear" w:color="auto" w:fill="FFFFFF"/>
        <w:spacing w:after="0" w:line="240" w:lineRule="auto"/>
        <w:ind w:left="708"/>
        <w:rPr>
          <w:rFonts w:eastAsia="Times New Roman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систематические знания о них для решения геометрических и практических задач;</w:t>
      </w:r>
    </w:p>
    <w:p w:rsidR="006E2CA2" w:rsidRPr="0047237E" w:rsidRDefault="006E2CA2" w:rsidP="006E2CA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E2CA2" w:rsidRPr="0047237E" w:rsidRDefault="006E2CA2" w:rsidP="006E2CA2">
      <w:pPr>
        <w:numPr>
          <w:ilvl w:val="0"/>
          <w:numId w:val="1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72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E2CA2" w:rsidRPr="00EE4012" w:rsidRDefault="006E2CA2" w:rsidP="006E2CA2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6E2CA2" w:rsidRPr="00EE4012" w:rsidRDefault="006E2CA2" w:rsidP="006E2CA2">
      <w:pPr>
        <w:spacing w:before="240" w:line="240" w:lineRule="atLeast"/>
        <w:ind w:left="-142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1.5 </w:t>
      </w:r>
      <w:proofErr w:type="gramStart"/>
      <w:r w:rsidRPr="00EE4012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EE4012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6E2CA2" w:rsidRPr="00EE4012" w:rsidRDefault="006E2CA2" w:rsidP="006E2CA2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Методы контроля и формы отчетности предполагают создание учащимися </w:t>
      </w:r>
      <w:proofErr w:type="spellStart"/>
      <w:r w:rsidRPr="00EE401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E4012">
        <w:rPr>
          <w:rFonts w:ascii="Times New Roman" w:hAnsi="Times New Roman"/>
          <w:sz w:val="24"/>
          <w:szCs w:val="24"/>
        </w:rPr>
        <w:t>, в которое входят выполненные работы</w:t>
      </w:r>
    </w:p>
    <w:p w:rsidR="006E2CA2" w:rsidRPr="00EE4012" w:rsidRDefault="006E2CA2" w:rsidP="006E2CA2">
      <w:pPr>
        <w:spacing w:line="240" w:lineRule="atLeast"/>
        <w:ind w:left="-142"/>
        <w:rPr>
          <w:rFonts w:ascii="Times New Roman" w:hAnsi="Times New Roman"/>
          <w:sz w:val="24"/>
          <w:szCs w:val="24"/>
          <w:lang w:eastAsia="ru-RU"/>
        </w:rPr>
      </w:pPr>
      <w:r w:rsidRPr="00EE4012">
        <w:rPr>
          <w:rFonts w:ascii="Times New Roman" w:hAnsi="Times New Roman"/>
          <w:sz w:val="24"/>
          <w:szCs w:val="24"/>
        </w:rPr>
        <w:t xml:space="preserve">1.6 </w:t>
      </w:r>
      <w:r w:rsidRPr="00EE4012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022"/>
        <w:gridCol w:w="1806"/>
        <w:gridCol w:w="1914"/>
        <w:gridCol w:w="1915"/>
      </w:tblGrid>
      <w:tr w:rsidR="006E2CA2" w:rsidRPr="00EE4012" w:rsidTr="00973BA2">
        <w:tc>
          <w:tcPr>
            <w:tcW w:w="1914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806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914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915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6E2CA2" w:rsidRPr="00EE4012" w:rsidTr="00973BA2">
        <w:tc>
          <w:tcPr>
            <w:tcW w:w="1914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2CA2" w:rsidRPr="00EE4012" w:rsidRDefault="006E2CA2" w:rsidP="00973BA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CA2" w:rsidRPr="00EE4012" w:rsidRDefault="006E2CA2" w:rsidP="006E2CA2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</w:p>
    <w:p w:rsidR="006E2CA2" w:rsidRPr="00BE7325" w:rsidRDefault="006E2CA2" w:rsidP="006E2CA2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 w:rsidRPr="00BE7325">
        <w:rPr>
          <w:rFonts w:ascii="Times New Roman" w:hAnsi="Times New Roman"/>
          <w:sz w:val="24"/>
          <w:szCs w:val="24"/>
        </w:rPr>
        <w:t xml:space="preserve">2. Содержание </w:t>
      </w:r>
      <w:r>
        <w:rPr>
          <w:rFonts w:ascii="Times New Roman" w:hAnsi="Times New Roman"/>
          <w:sz w:val="24"/>
          <w:szCs w:val="24"/>
        </w:rPr>
        <w:t>программы</w:t>
      </w:r>
      <w:r w:rsidRPr="00BE73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81"/>
        <w:gridCol w:w="2450"/>
      </w:tblGrid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E4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4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Кол-во часов (всего)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CA2" w:rsidRPr="00EE4012" w:rsidTr="00973BA2">
        <w:tc>
          <w:tcPr>
            <w:tcW w:w="54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E2CA2" w:rsidRPr="00EE4012" w:rsidRDefault="006E2CA2" w:rsidP="00973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E2CA2" w:rsidRPr="0047237E" w:rsidRDefault="006E2CA2" w:rsidP="006E2CA2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E2CA2" w:rsidRPr="00EE4012" w:rsidRDefault="006E2CA2" w:rsidP="006E2CA2">
      <w:pPr>
        <w:pStyle w:val="a8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6E2CA2" w:rsidRPr="00EE4012" w:rsidRDefault="006E2CA2" w:rsidP="006E2CA2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EE4012">
        <w:rPr>
          <w:rFonts w:ascii="Times New Roman" w:hAnsi="Times New Roman"/>
          <w:b/>
          <w:sz w:val="24"/>
          <w:szCs w:val="24"/>
        </w:rPr>
        <w:t xml:space="preserve">3. </w:t>
      </w:r>
      <w:r w:rsidRPr="00EE4012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программы</w:t>
      </w:r>
    </w:p>
    <w:p w:rsidR="006E2CA2" w:rsidRPr="00EE4012" w:rsidRDefault="006E2CA2" w:rsidP="006E2CA2">
      <w:pPr>
        <w:pStyle w:val="a8"/>
        <w:spacing w:after="0"/>
        <w:ind w:left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2071"/>
        <w:gridCol w:w="1038"/>
        <w:gridCol w:w="1208"/>
        <w:gridCol w:w="1934"/>
        <w:gridCol w:w="1176"/>
        <w:gridCol w:w="1241"/>
      </w:tblGrid>
      <w:tr w:rsidR="006E2CA2" w:rsidRPr="00EE4012" w:rsidTr="00973BA2">
        <w:tc>
          <w:tcPr>
            <w:tcW w:w="477" w:type="dxa"/>
            <w:vMerge w:val="restart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46" w:type="dxa"/>
            <w:gridSpan w:val="2"/>
          </w:tcPr>
          <w:p w:rsidR="006E2CA2" w:rsidRPr="00EE4012" w:rsidRDefault="006E2CA2" w:rsidP="0097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vMerge w:val="restart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E2CA2" w:rsidRPr="00EE4012" w:rsidTr="00973BA2">
        <w:tc>
          <w:tcPr>
            <w:tcW w:w="477" w:type="dxa"/>
            <w:vMerge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34" w:type="dxa"/>
            <w:vMerge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6E2CA2" w:rsidRDefault="007800AB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5б-03.09</w:t>
            </w:r>
          </w:p>
          <w:p w:rsidR="007800AB" w:rsidRPr="0043732C" w:rsidRDefault="007800AB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5в-02.09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6E2CA2" w:rsidRDefault="007800AB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7800AB" w:rsidRPr="00EE4012" w:rsidRDefault="007800AB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Магический квадрат. Исторические сведения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 на выбор порядка арифметических действий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69051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Использование графа при решении логических задач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логических задач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Задачи-шутки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Геометрический орнамент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Бордюры и паркеты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Разрезания фигур на равные части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множеств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Вычитание множеств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Действия над множествами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Десятичная позиционная система счисления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Числа в Древнем Вавилоне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Числа в Древнем Риме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Вычисления с римскими цифрами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Конкурс рассказов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Комбинации из трех элементов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Полный перебор вариантов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  <w:tr w:rsidR="006E2CA2" w:rsidRPr="00EE4012" w:rsidTr="00973BA2">
        <w:tc>
          <w:tcPr>
            <w:tcW w:w="477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1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038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E2CA2" w:rsidRPr="00EE4012" w:rsidRDefault="006E2CA2" w:rsidP="00973BA2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401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</w:tcPr>
          <w:p w:rsidR="006E2CA2" w:rsidRPr="00EE4012" w:rsidRDefault="006E2CA2" w:rsidP="00973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40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7800AB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5б-</w:t>
            </w:r>
          </w:p>
          <w:p w:rsidR="006E2CA2" w:rsidRPr="00EE4012" w:rsidRDefault="007800AB" w:rsidP="0078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</w:p>
        </w:tc>
      </w:tr>
    </w:tbl>
    <w:p w:rsidR="006E2CA2" w:rsidRPr="00EE4012" w:rsidRDefault="006E2CA2" w:rsidP="006E2CA2">
      <w:pPr>
        <w:pStyle w:val="a8"/>
        <w:spacing w:line="240" w:lineRule="atLeast"/>
        <w:ind w:left="1429"/>
        <w:rPr>
          <w:rFonts w:ascii="Times New Roman" w:hAnsi="Times New Roman"/>
          <w:b/>
          <w:sz w:val="24"/>
          <w:szCs w:val="24"/>
        </w:rPr>
      </w:pPr>
    </w:p>
    <w:p w:rsidR="006E2CA2" w:rsidRPr="00EE4012" w:rsidRDefault="006E2CA2" w:rsidP="006E2CA2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6E2CA2" w:rsidRPr="00EE4012" w:rsidRDefault="006E2CA2" w:rsidP="006E2CA2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6E2CA2" w:rsidRPr="00EE4012" w:rsidRDefault="006E2CA2" w:rsidP="006E2CA2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6E2CA2" w:rsidRPr="00EE4012" w:rsidRDefault="006E2CA2" w:rsidP="006E2C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комплекс</w:t>
      </w:r>
    </w:p>
    <w:p w:rsidR="006E2CA2" w:rsidRPr="00EE4012" w:rsidRDefault="006E2CA2" w:rsidP="006E2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Pr="00EE4012" w:rsidRDefault="006E2CA2" w:rsidP="006E2CA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1.П.В.Чулков Арифметические задачи;</w:t>
      </w:r>
    </w:p>
    <w:p w:rsidR="006E2CA2" w:rsidRPr="00EE4012" w:rsidRDefault="006E2CA2" w:rsidP="006E2CA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>2.Е.Б. Анфимова Математика Внеурочные занятия 5-6 классы;</w:t>
      </w:r>
    </w:p>
    <w:p w:rsidR="006E2CA2" w:rsidRPr="00EE4012" w:rsidRDefault="006E2CA2" w:rsidP="006E2CA2">
      <w:pPr>
        <w:spacing w:line="240" w:lineRule="atLeast"/>
        <w:rPr>
          <w:rFonts w:ascii="Times New Roman" w:hAnsi="Times New Roman"/>
          <w:sz w:val="24"/>
          <w:szCs w:val="24"/>
        </w:rPr>
      </w:pPr>
      <w:r w:rsidRPr="00EE4012">
        <w:rPr>
          <w:rFonts w:ascii="Times New Roman" w:hAnsi="Times New Roman"/>
          <w:sz w:val="24"/>
          <w:szCs w:val="24"/>
        </w:rPr>
        <w:t xml:space="preserve">3.И.В. </w:t>
      </w:r>
      <w:proofErr w:type="spellStart"/>
      <w:r w:rsidRPr="00EE4012">
        <w:rPr>
          <w:rFonts w:ascii="Times New Roman" w:hAnsi="Times New Roman"/>
          <w:sz w:val="24"/>
          <w:szCs w:val="24"/>
        </w:rPr>
        <w:t>Фотина</w:t>
      </w:r>
      <w:proofErr w:type="spellEnd"/>
      <w:r w:rsidRPr="00EE4012">
        <w:rPr>
          <w:rFonts w:ascii="Times New Roman" w:hAnsi="Times New Roman"/>
          <w:sz w:val="24"/>
          <w:szCs w:val="24"/>
        </w:rPr>
        <w:t xml:space="preserve"> Развитие математического мышления Олимпиады Конкурсы.</w:t>
      </w:r>
    </w:p>
    <w:p w:rsidR="0043732C" w:rsidRDefault="0043732C" w:rsidP="006E2CA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sectPr w:rsidR="0043732C" w:rsidSect="001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89"/>
    <w:multiLevelType w:val="hybridMultilevel"/>
    <w:tmpl w:val="EDC43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EF9"/>
    <w:multiLevelType w:val="multilevel"/>
    <w:tmpl w:val="D6C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A2979"/>
    <w:multiLevelType w:val="multilevel"/>
    <w:tmpl w:val="71C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A33"/>
    <w:multiLevelType w:val="hybridMultilevel"/>
    <w:tmpl w:val="D3EC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7D9A"/>
    <w:multiLevelType w:val="hybridMultilevel"/>
    <w:tmpl w:val="C510A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5DF"/>
    <w:multiLevelType w:val="hybridMultilevel"/>
    <w:tmpl w:val="9A88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C601B"/>
    <w:multiLevelType w:val="multilevel"/>
    <w:tmpl w:val="65B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1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21156"/>
    <w:multiLevelType w:val="hybridMultilevel"/>
    <w:tmpl w:val="21EEEF8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72479A9"/>
    <w:multiLevelType w:val="multilevel"/>
    <w:tmpl w:val="2A323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" w:hanging="2160"/>
      </w:pPr>
      <w:rPr>
        <w:rFonts w:hint="default"/>
      </w:rPr>
    </w:lvl>
  </w:abstractNum>
  <w:abstractNum w:abstractNumId="14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00"/>
    <w:rsid w:val="00101546"/>
    <w:rsid w:val="001907A4"/>
    <w:rsid w:val="001C68E8"/>
    <w:rsid w:val="00242E1B"/>
    <w:rsid w:val="00293908"/>
    <w:rsid w:val="002B0EDE"/>
    <w:rsid w:val="00382AC6"/>
    <w:rsid w:val="004132DB"/>
    <w:rsid w:val="0043732C"/>
    <w:rsid w:val="00437BBA"/>
    <w:rsid w:val="004B0478"/>
    <w:rsid w:val="00534616"/>
    <w:rsid w:val="0069051B"/>
    <w:rsid w:val="006B2706"/>
    <w:rsid w:val="006E2CA2"/>
    <w:rsid w:val="007800AB"/>
    <w:rsid w:val="007A4DFB"/>
    <w:rsid w:val="007D2000"/>
    <w:rsid w:val="007F100B"/>
    <w:rsid w:val="008800A4"/>
    <w:rsid w:val="008C7EB3"/>
    <w:rsid w:val="00A00F18"/>
    <w:rsid w:val="00AE60BB"/>
    <w:rsid w:val="00B86A3C"/>
    <w:rsid w:val="00BF2E53"/>
    <w:rsid w:val="00C75006"/>
    <w:rsid w:val="00C96691"/>
    <w:rsid w:val="00CE7BFB"/>
    <w:rsid w:val="00DE6640"/>
    <w:rsid w:val="00E60856"/>
    <w:rsid w:val="00E769EB"/>
    <w:rsid w:val="00ED2B7F"/>
    <w:rsid w:val="00EF5448"/>
    <w:rsid w:val="00F62FBF"/>
    <w:rsid w:val="00FD7D4B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73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37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4373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43732C"/>
    <w:pPr>
      <w:ind w:left="720"/>
      <w:contextualSpacing/>
    </w:pPr>
  </w:style>
  <w:style w:type="paragraph" w:customStyle="1" w:styleId="c4">
    <w:name w:val="c4"/>
    <w:basedOn w:val="a"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43732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43732C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">
    <w:name w:val="Основной текст4"/>
    <w:basedOn w:val="a"/>
    <w:uiPriority w:val="99"/>
    <w:rsid w:val="0043732C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0">
    <w:name w:val="c10"/>
    <w:basedOn w:val="a0"/>
    <w:rsid w:val="0043732C"/>
  </w:style>
  <w:style w:type="character" w:customStyle="1" w:styleId="c2">
    <w:name w:val="c2"/>
    <w:basedOn w:val="a0"/>
    <w:rsid w:val="0043732C"/>
  </w:style>
  <w:style w:type="character" w:customStyle="1" w:styleId="aa">
    <w:name w:val="Основной текст + Курсив"/>
    <w:rsid w:val="0043732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2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2E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73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37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4373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43732C"/>
    <w:pPr>
      <w:ind w:left="720"/>
      <w:contextualSpacing/>
    </w:pPr>
  </w:style>
  <w:style w:type="paragraph" w:customStyle="1" w:styleId="c4">
    <w:name w:val="c4"/>
    <w:basedOn w:val="a"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43732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43732C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">
    <w:name w:val="Основной текст4"/>
    <w:basedOn w:val="a"/>
    <w:uiPriority w:val="99"/>
    <w:rsid w:val="0043732C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0">
    <w:name w:val="c10"/>
    <w:basedOn w:val="a0"/>
    <w:rsid w:val="0043732C"/>
  </w:style>
  <w:style w:type="character" w:customStyle="1" w:styleId="c2">
    <w:name w:val="c2"/>
    <w:basedOn w:val="a0"/>
    <w:rsid w:val="0043732C"/>
  </w:style>
  <w:style w:type="character" w:customStyle="1" w:styleId="aa">
    <w:name w:val="Основной текст + Курсив"/>
    <w:rsid w:val="0043732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2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2E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shenguram</dc:creator>
  <cp:lastModifiedBy>olshinamv</cp:lastModifiedBy>
  <cp:revision>9</cp:revision>
  <dcterms:created xsi:type="dcterms:W3CDTF">2020-09-13T17:40:00Z</dcterms:created>
  <dcterms:modified xsi:type="dcterms:W3CDTF">2020-10-27T10:38:00Z</dcterms:modified>
</cp:coreProperties>
</file>