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A01" w:rsidRDefault="005631EF" w:rsidP="00123C3B">
      <w:pPr>
        <w:jc w:val="both"/>
        <w:rPr>
          <w:lang w:eastAsia="en-US"/>
        </w:rPr>
      </w:pPr>
      <w:bookmarkStart w:id="0" w:name="_GoBack"/>
      <w:r w:rsidRPr="0060158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7" type="#_x0000_t75" style="width:442.5pt;height:681.75pt;visibility:visible;mso-wrap-style:square">
            <v:imagedata r:id="rId8" o:title=""/>
          </v:shape>
        </w:pict>
      </w:r>
      <w:bookmarkEnd w:id="0"/>
    </w:p>
    <w:p w:rsidR="00CC02F8" w:rsidRPr="0027799C" w:rsidRDefault="00CC02F8" w:rsidP="00123C3B">
      <w:pPr>
        <w:jc w:val="both"/>
        <w:rPr>
          <w:lang w:eastAsia="en-US"/>
        </w:rPr>
      </w:pPr>
    </w:p>
    <w:p w:rsidR="00B11A01" w:rsidRPr="0027799C" w:rsidRDefault="00B11A01" w:rsidP="00123C3B">
      <w:pPr>
        <w:jc w:val="both"/>
        <w:rPr>
          <w:lang w:eastAsia="en-US"/>
        </w:rPr>
      </w:pPr>
    </w:p>
    <w:p w:rsidR="00B11A01" w:rsidRPr="0027799C" w:rsidRDefault="00B11A01" w:rsidP="00123C3B">
      <w:pPr>
        <w:jc w:val="both"/>
        <w:rPr>
          <w:lang w:eastAsia="en-US"/>
        </w:rPr>
      </w:pPr>
    </w:p>
    <w:p w:rsidR="00B11A01" w:rsidRPr="0027799C" w:rsidRDefault="00B11A01" w:rsidP="00123C3B">
      <w:pPr>
        <w:pStyle w:val="a3"/>
        <w:ind w:left="-426"/>
        <w:jc w:val="both"/>
        <w:rPr>
          <w:rFonts w:ascii="Times New Roman" w:hAnsi="Times New Roman" w:cs="Times New Roman"/>
        </w:rPr>
      </w:pPr>
    </w:p>
    <w:p w:rsidR="00B11A01" w:rsidRPr="0027799C" w:rsidRDefault="00B11A01" w:rsidP="00123C3B">
      <w:pPr>
        <w:pStyle w:val="a3"/>
        <w:tabs>
          <w:tab w:val="left" w:pos="3465"/>
        </w:tabs>
        <w:ind w:left="-426"/>
        <w:jc w:val="center"/>
        <w:rPr>
          <w:rFonts w:ascii="Times New Roman" w:hAnsi="Times New Roman" w:cs="Times New Roman"/>
        </w:rPr>
      </w:pPr>
    </w:p>
    <w:p w:rsidR="00B11A01" w:rsidRPr="0027799C" w:rsidRDefault="00B11A01" w:rsidP="004F0AFA">
      <w:pPr>
        <w:pStyle w:val="a3"/>
        <w:ind w:left="-426"/>
        <w:jc w:val="both"/>
        <w:rPr>
          <w:rFonts w:ascii="Times New Roman" w:hAnsi="Times New Roman" w:cs="Times New Roman"/>
        </w:rPr>
      </w:pPr>
      <w:r>
        <w:rPr>
          <w:rFonts w:ascii="Times New Roman" w:hAnsi="Times New Roman" w:cs="Times New Roman"/>
        </w:rPr>
        <w:t>1.Пояснительная записка.</w:t>
      </w:r>
    </w:p>
    <w:p w:rsidR="00B11A01" w:rsidRPr="0027799C" w:rsidRDefault="00B11A01" w:rsidP="004F0AFA">
      <w:pPr>
        <w:pStyle w:val="a3"/>
        <w:numPr>
          <w:ilvl w:val="1"/>
          <w:numId w:val="33"/>
        </w:numPr>
        <w:jc w:val="both"/>
        <w:rPr>
          <w:rFonts w:ascii="Times New Roman" w:hAnsi="Times New Roman" w:cs="Times New Roman"/>
        </w:rPr>
      </w:pPr>
      <w:r w:rsidRPr="0027799C">
        <w:rPr>
          <w:rFonts w:ascii="Times New Roman" w:hAnsi="Times New Roman" w:cs="Times New Roman"/>
        </w:rPr>
        <w:t>Рабочая программа внеурочной деятельности разрабатывается на основании Федерального Закона РФ от 29.12.2012 г.</w:t>
      </w:r>
      <w:r w:rsidR="004F0AFA">
        <w:rPr>
          <w:rFonts w:ascii="Times New Roman" w:hAnsi="Times New Roman" w:cs="Times New Roman"/>
        </w:rPr>
        <w:t xml:space="preserve"> </w:t>
      </w:r>
      <w:r w:rsidRPr="0027799C">
        <w:rPr>
          <w:rFonts w:ascii="Times New Roman" w:hAnsi="Times New Roman" w:cs="Times New Roman"/>
        </w:rPr>
        <w:t>№273-ФЗ «Об образовании в Российской Федерации».</w:t>
      </w:r>
    </w:p>
    <w:p w:rsidR="00B11A01" w:rsidRPr="0027799C" w:rsidRDefault="00B11A01" w:rsidP="004F0AFA">
      <w:pPr>
        <w:pStyle w:val="a3"/>
        <w:ind w:left="-502"/>
        <w:jc w:val="both"/>
        <w:rPr>
          <w:rFonts w:ascii="Times New Roman" w:hAnsi="Times New Roman" w:cs="Times New Roman"/>
        </w:rPr>
      </w:pPr>
      <w:r w:rsidRPr="0027799C">
        <w:rPr>
          <w:rFonts w:ascii="Times New Roman" w:hAnsi="Times New Roman" w:cs="Times New Roman"/>
        </w:rPr>
        <w:t>Рабочая прог</w:t>
      </w:r>
      <w:r w:rsidR="006F7F1E">
        <w:rPr>
          <w:rFonts w:ascii="Times New Roman" w:hAnsi="Times New Roman" w:cs="Times New Roman"/>
        </w:rPr>
        <w:t>рамма по русскому языку для 4-авгд</w:t>
      </w:r>
      <w:r w:rsidR="004F0AFA">
        <w:rPr>
          <w:rFonts w:ascii="Times New Roman" w:hAnsi="Times New Roman" w:cs="Times New Roman"/>
        </w:rPr>
        <w:t xml:space="preserve"> </w:t>
      </w:r>
      <w:r w:rsidRPr="0027799C">
        <w:rPr>
          <w:rFonts w:ascii="Times New Roman" w:hAnsi="Times New Roman" w:cs="Times New Roman"/>
        </w:rPr>
        <w:t>классов разработана в соответствии с:</w:t>
      </w:r>
    </w:p>
    <w:p w:rsidR="00B11A01" w:rsidRPr="0027799C" w:rsidRDefault="00B11A01" w:rsidP="004F0AFA">
      <w:pPr>
        <w:pStyle w:val="a3"/>
        <w:numPr>
          <w:ilvl w:val="0"/>
          <w:numId w:val="34"/>
        </w:numPr>
        <w:shd w:val="clear" w:color="auto" w:fill="FFFFFF"/>
        <w:ind w:left="0" w:firstLine="142"/>
        <w:jc w:val="both"/>
        <w:rPr>
          <w:rFonts w:ascii="Times New Roman" w:hAnsi="Times New Roman" w:cs="Times New Roman"/>
          <w:color w:val="000000"/>
        </w:rPr>
      </w:pPr>
      <w:r w:rsidRPr="0027799C">
        <w:rPr>
          <w:rFonts w:ascii="Times New Roman" w:hAnsi="Times New Roman" w:cs="Times New Roman"/>
          <w:color w:val="000000"/>
        </w:rPr>
        <w:t>Федеральным базисным учебным планом, утвержденным приказом Министерства образования Российской Федерации от 09.03.2004 №1312;</w:t>
      </w:r>
    </w:p>
    <w:p w:rsidR="00B11A01" w:rsidRPr="0027799C" w:rsidRDefault="00B11A01" w:rsidP="004F0AFA">
      <w:pPr>
        <w:pStyle w:val="a3"/>
        <w:numPr>
          <w:ilvl w:val="0"/>
          <w:numId w:val="34"/>
        </w:numPr>
        <w:shd w:val="clear" w:color="auto" w:fill="FFFFFF"/>
        <w:ind w:left="0" w:firstLine="142"/>
        <w:jc w:val="both"/>
        <w:rPr>
          <w:rFonts w:ascii="Times New Roman" w:hAnsi="Times New Roman" w:cs="Times New Roman"/>
          <w:color w:val="000000"/>
        </w:rPr>
      </w:pPr>
      <w:r w:rsidRPr="0027799C">
        <w:rPr>
          <w:rFonts w:ascii="Times New Roman" w:hAnsi="Times New Roman" w:cs="Times New Roman"/>
          <w:color w:val="000000"/>
        </w:rPr>
        <w:t>Федеральным государственным образовательным стандартом начального общего образования, утвержденным приказом Министерства образования и науки РФ от 06.10.2009 №373;</w:t>
      </w:r>
    </w:p>
    <w:p w:rsidR="00B11A01" w:rsidRPr="0027799C" w:rsidRDefault="00B11A01" w:rsidP="004F0AFA">
      <w:pPr>
        <w:pStyle w:val="a3"/>
        <w:numPr>
          <w:ilvl w:val="0"/>
          <w:numId w:val="34"/>
        </w:numPr>
        <w:shd w:val="clear" w:color="auto" w:fill="FFFFFF"/>
        <w:ind w:left="0" w:firstLine="142"/>
        <w:jc w:val="both"/>
        <w:rPr>
          <w:rFonts w:ascii="Times New Roman" w:hAnsi="Times New Roman" w:cs="Times New Roman"/>
          <w:color w:val="000000"/>
        </w:rPr>
      </w:pPr>
      <w:r w:rsidRPr="0027799C">
        <w:rPr>
          <w:rFonts w:ascii="Times New Roman" w:hAnsi="Times New Roman" w:cs="Times New Roman"/>
          <w:color w:val="000000"/>
        </w:rPr>
        <w:t>Постановлением главного государственного санитарного врача от 29.12.2010 №189 (ред. от 24.11.2015) «Об утверждении СанПин 2.4.2 2821-10 «Санитарно-эпидемиологические требования к условиям и организации обучения в общеобразовательных учреждения»;</w:t>
      </w:r>
    </w:p>
    <w:p w:rsidR="00B11A01" w:rsidRPr="0027799C" w:rsidRDefault="00B11A01" w:rsidP="004F0AFA">
      <w:pPr>
        <w:numPr>
          <w:ilvl w:val="0"/>
          <w:numId w:val="34"/>
        </w:numPr>
        <w:ind w:left="0" w:firstLine="142"/>
        <w:jc w:val="both"/>
      </w:pPr>
      <w:r w:rsidRPr="0027799C">
        <w:t>Инструктивно-методическим письмом Комитета по образованию от 21.05.2015 № 03-20-2057/15-0-0 «Об организации внеурочной деятельности при реализации федеральных государственных образовательных стандартов начального общего и основного общего образования в образовательных организациях Санкт - Петербурга";</w:t>
      </w:r>
      <w:r w:rsidR="004F0AFA">
        <w:t xml:space="preserve"> </w:t>
      </w:r>
    </w:p>
    <w:p w:rsidR="00B11A01" w:rsidRPr="0027799C" w:rsidRDefault="00B11A01" w:rsidP="004F0AFA">
      <w:pPr>
        <w:pStyle w:val="a3"/>
        <w:numPr>
          <w:ilvl w:val="0"/>
          <w:numId w:val="34"/>
        </w:numPr>
        <w:shd w:val="clear" w:color="auto" w:fill="FFFFFF"/>
        <w:ind w:left="0" w:firstLine="142"/>
        <w:jc w:val="both"/>
        <w:rPr>
          <w:rFonts w:ascii="Times New Roman" w:hAnsi="Times New Roman" w:cs="Times New Roman"/>
          <w:color w:val="000000"/>
        </w:rPr>
      </w:pPr>
      <w:r w:rsidRPr="0027799C">
        <w:rPr>
          <w:rFonts w:ascii="Times New Roman" w:hAnsi="Times New Roman" w:cs="Times New Roman"/>
          <w:color w:val="000000"/>
        </w:rPr>
        <w:t>Инструктивно-методическим письмом Комитета по образованию Санкт -Петербурга №03-28-</w:t>
      </w:r>
      <w:r>
        <w:rPr>
          <w:rFonts w:ascii="Times New Roman" w:hAnsi="Times New Roman" w:cs="Times New Roman"/>
          <w:color w:val="000000"/>
        </w:rPr>
        <w:t>3775/20</w:t>
      </w:r>
      <w:r w:rsidRPr="0027799C">
        <w:rPr>
          <w:rFonts w:ascii="Times New Roman" w:hAnsi="Times New Roman" w:cs="Times New Roman"/>
          <w:color w:val="000000"/>
        </w:rPr>
        <w:t>-0-0 от 10.04.2019 «О формировании учебных планов об</w:t>
      </w:r>
      <w:r>
        <w:rPr>
          <w:rFonts w:ascii="Times New Roman" w:hAnsi="Times New Roman" w:cs="Times New Roman"/>
          <w:color w:val="000000"/>
        </w:rPr>
        <w:t>разовательных организаций Санкт</w:t>
      </w:r>
      <w:r w:rsidRPr="0027799C">
        <w:rPr>
          <w:rFonts w:ascii="Times New Roman" w:hAnsi="Times New Roman" w:cs="Times New Roman"/>
          <w:color w:val="000000"/>
        </w:rPr>
        <w:t>- Петербурга, реализующих основные общеобразовательные программы, на 20</w:t>
      </w:r>
      <w:r>
        <w:rPr>
          <w:rFonts w:ascii="Times New Roman" w:hAnsi="Times New Roman" w:cs="Times New Roman"/>
          <w:color w:val="000000"/>
        </w:rPr>
        <w:t>20-2021</w:t>
      </w:r>
      <w:r w:rsidRPr="0027799C">
        <w:rPr>
          <w:rFonts w:ascii="Times New Roman" w:hAnsi="Times New Roman" w:cs="Times New Roman"/>
          <w:color w:val="000000"/>
        </w:rPr>
        <w:t xml:space="preserve"> учебный год»</w:t>
      </w:r>
    </w:p>
    <w:p w:rsidR="00B11A01" w:rsidRPr="0027799C" w:rsidRDefault="00B11A01" w:rsidP="004F0AFA">
      <w:pPr>
        <w:pStyle w:val="a3"/>
        <w:numPr>
          <w:ilvl w:val="0"/>
          <w:numId w:val="34"/>
        </w:numPr>
        <w:shd w:val="clear" w:color="auto" w:fill="FFFFFF"/>
        <w:ind w:left="0" w:firstLine="142"/>
        <w:jc w:val="both"/>
        <w:rPr>
          <w:rFonts w:ascii="Times New Roman" w:hAnsi="Times New Roman" w:cs="Times New Roman"/>
          <w:color w:val="000000"/>
        </w:rPr>
      </w:pPr>
      <w:r w:rsidRPr="0027799C">
        <w:rPr>
          <w:rFonts w:ascii="Times New Roman" w:hAnsi="Times New Roman" w:cs="Times New Roman"/>
        </w:rPr>
        <w:t xml:space="preserve">Учебным планом внеурочной деятельности ГБОУ Лицей №126 Калининского </w:t>
      </w:r>
      <w:r>
        <w:rPr>
          <w:rFonts w:ascii="Times New Roman" w:hAnsi="Times New Roman" w:cs="Times New Roman"/>
        </w:rPr>
        <w:t>района Санкт -Петербурга на 2020</w:t>
      </w:r>
      <w:r w:rsidRPr="0027799C">
        <w:rPr>
          <w:rFonts w:ascii="Times New Roman" w:hAnsi="Times New Roman" w:cs="Times New Roman"/>
        </w:rPr>
        <w:t>-202</w:t>
      </w:r>
      <w:r>
        <w:rPr>
          <w:rFonts w:ascii="Times New Roman" w:hAnsi="Times New Roman" w:cs="Times New Roman"/>
        </w:rPr>
        <w:t>1</w:t>
      </w:r>
    </w:p>
    <w:p w:rsidR="00B11A01" w:rsidRPr="0027799C" w:rsidRDefault="00B11A01" w:rsidP="004F0AFA">
      <w:pPr>
        <w:jc w:val="both"/>
      </w:pPr>
    </w:p>
    <w:p w:rsidR="00B11A01" w:rsidRPr="0027799C" w:rsidRDefault="00B11A01" w:rsidP="004F0AFA">
      <w:pPr>
        <w:jc w:val="both"/>
      </w:pPr>
      <w:r w:rsidRPr="0027799C">
        <w:t xml:space="preserve">1.2. Место </w:t>
      </w:r>
      <w:r w:rsidRPr="006F7F1E">
        <w:rPr>
          <w:color w:val="000000" w:themeColor="text1"/>
        </w:rPr>
        <w:t>в учебном плане:</w:t>
      </w:r>
    </w:p>
    <w:p w:rsidR="00B11A01" w:rsidRPr="0027799C" w:rsidRDefault="00B11A01" w:rsidP="004F0AFA">
      <w:pPr>
        <w:jc w:val="both"/>
      </w:pPr>
      <w:r w:rsidRPr="0027799C">
        <w:t>По учебному плану ГБОУ Лицей №126</w:t>
      </w:r>
      <w:r w:rsidR="004F0AFA">
        <w:t xml:space="preserve"> </w:t>
      </w:r>
      <w:r w:rsidRPr="0027799C">
        <w:t xml:space="preserve">на курс внеурочной деятельности "За страницами учебника русского языка" отводится по 1 часу в неделю, всего 34 часа (34 недели) </w:t>
      </w:r>
    </w:p>
    <w:p w:rsidR="00B11A01" w:rsidRPr="0027799C" w:rsidRDefault="00B11A01" w:rsidP="004F0AFA">
      <w:pPr>
        <w:jc w:val="both"/>
      </w:pPr>
    </w:p>
    <w:p w:rsidR="00B11A01" w:rsidRPr="0027799C" w:rsidRDefault="00B11A01" w:rsidP="004F0AFA">
      <w:pPr>
        <w:jc w:val="both"/>
      </w:pPr>
      <w:r w:rsidRPr="0027799C">
        <w:t xml:space="preserve">1.3. Цель и задачи </w:t>
      </w:r>
      <w:r w:rsidR="006F7F1E">
        <w:t>программы</w:t>
      </w:r>
    </w:p>
    <w:p w:rsidR="00B11A01" w:rsidRPr="0027799C" w:rsidRDefault="00B11A01" w:rsidP="004F0AFA">
      <w:pPr>
        <w:pStyle w:val="a9"/>
        <w:spacing w:after="0"/>
        <w:ind w:left="20" w:right="20" w:firstLine="260"/>
        <w:jc w:val="both"/>
        <w:rPr>
          <w:b/>
          <w:bCs/>
          <w:color w:val="000000"/>
        </w:rPr>
      </w:pPr>
      <w:r w:rsidRPr="0027799C">
        <w:t>Цель: развитие познавательных способностей учащихся</w:t>
      </w:r>
      <w:r w:rsidR="004F0AFA">
        <w:t xml:space="preserve"> </w:t>
      </w:r>
      <w:r w:rsidRPr="0027799C">
        <w:t>на основе системы развивающих занятий с опорой на знания и умения по предмету русский язык.</w:t>
      </w:r>
      <w:r w:rsidRPr="0027799C">
        <w:rPr>
          <w:b/>
          <w:bCs/>
          <w:color w:val="000000"/>
        </w:rPr>
        <w:t xml:space="preserve"> </w:t>
      </w:r>
    </w:p>
    <w:p w:rsidR="00B11A01" w:rsidRPr="0027799C" w:rsidRDefault="00B11A01" w:rsidP="004F0AFA">
      <w:pPr>
        <w:pStyle w:val="a9"/>
        <w:spacing w:after="0"/>
        <w:ind w:left="20" w:right="20" w:firstLine="260"/>
        <w:jc w:val="both"/>
      </w:pPr>
      <w:r w:rsidRPr="0027799C">
        <w:rPr>
          <w:rStyle w:val="6Exact"/>
          <w:b w:val="0"/>
          <w:bCs w:val="0"/>
          <w:color w:val="000000"/>
          <w:spacing w:val="0"/>
          <w:sz w:val="24"/>
          <w:szCs w:val="24"/>
        </w:rPr>
        <w:t>Курс «За страницами учебника русского языка » входит во внеурочную деятельность младших школьников по направлению общеинтеллектуальное развитие личности.</w:t>
      </w:r>
    </w:p>
    <w:p w:rsidR="00B11A01" w:rsidRPr="0027799C" w:rsidRDefault="00B11A01" w:rsidP="004F0AFA">
      <w:pPr>
        <w:pStyle w:val="a9"/>
        <w:spacing w:after="0"/>
        <w:ind w:left="20" w:right="20" w:firstLine="260"/>
        <w:jc w:val="both"/>
      </w:pPr>
      <w:r w:rsidRPr="0027799C">
        <w:rPr>
          <w:rStyle w:val="16"/>
          <w:rFonts w:ascii="Times New Roman" w:cs="Times New Roman"/>
          <w:b w:val="0"/>
          <w:bCs w:val="0"/>
          <w:color w:val="000000"/>
          <w:spacing w:val="0"/>
          <w:sz w:val="24"/>
          <w:szCs w:val="24"/>
        </w:rPr>
        <w:t>Актуальность</w:t>
      </w:r>
      <w:r w:rsidRPr="0027799C">
        <w:rPr>
          <w:rStyle w:val="16"/>
          <w:rFonts w:ascii="Times New Roman" w:cs="Times New Roman"/>
          <w:color w:val="000000"/>
          <w:spacing w:val="0"/>
          <w:sz w:val="24"/>
          <w:szCs w:val="24"/>
        </w:rPr>
        <w:t xml:space="preserve"> </w:t>
      </w:r>
      <w:r w:rsidRPr="0027799C">
        <w:rPr>
          <w:rStyle w:val="6Exact"/>
          <w:b w:val="0"/>
          <w:bCs w:val="0"/>
          <w:color w:val="000000"/>
          <w:spacing w:val="0"/>
          <w:sz w:val="24"/>
          <w:szCs w:val="24"/>
        </w:rPr>
        <w:t xml:space="preserve">курса «За страницами учебника русского языка» определена тем, что он способствует закреплению учащимися изученного на уроках русского языка материала, более полному его усвоению. Кроме того, </w:t>
      </w:r>
      <w:r w:rsidRPr="0027799C">
        <w:t xml:space="preserve">данный курс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w:t>
      </w:r>
    </w:p>
    <w:p w:rsidR="00B11A01" w:rsidRPr="0027799C" w:rsidRDefault="00B11A01" w:rsidP="004F0AFA">
      <w:pPr>
        <w:pStyle w:val="a9"/>
        <w:spacing w:after="0"/>
        <w:ind w:left="20" w:right="20" w:firstLine="260"/>
        <w:jc w:val="both"/>
      </w:pPr>
      <w:r w:rsidRPr="0027799C">
        <w:t>В процессе изучения данного курса школьники могут увидеть волшебство знакомых слов”; понять, что обычные слова достойны изучения и внимания. Воспитание интереса к русскому языку должно пробуждать у учащихся стремление расширять свои знания по</w:t>
      </w:r>
      <w:r w:rsidR="004F0AFA">
        <w:t xml:space="preserve"> </w:t>
      </w:r>
      <w:r w:rsidRPr="0027799C">
        <w:t>предмету, совершенствовать свою речь. 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уделяется заданиям, направленным на развитие устной и письменной речи учащихся, на воспитание у них чувства языка, этических норм речевого поведения.</w:t>
      </w:r>
    </w:p>
    <w:p w:rsidR="00B11A01" w:rsidRPr="0027799C" w:rsidRDefault="00B11A01" w:rsidP="004F0AFA">
      <w:pPr>
        <w:jc w:val="both"/>
      </w:pPr>
    </w:p>
    <w:p w:rsidR="00B11A01" w:rsidRPr="0027799C" w:rsidRDefault="004F0AFA" w:rsidP="004F0AFA">
      <w:pPr>
        <w:jc w:val="both"/>
      </w:pPr>
      <w:r>
        <w:t xml:space="preserve"> </w:t>
      </w:r>
      <w:r w:rsidR="00B11A01" w:rsidRPr="0027799C">
        <w:t xml:space="preserve">Основные </w:t>
      </w:r>
      <w:r w:rsidR="006F7F1E">
        <w:t>результаты</w:t>
      </w:r>
    </w:p>
    <w:p w:rsidR="00B11A01" w:rsidRPr="0027799C" w:rsidRDefault="00B11A01" w:rsidP="004F0AFA">
      <w:pPr>
        <w:pStyle w:val="a3"/>
        <w:numPr>
          <w:ilvl w:val="0"/>
          <w:numId w:val="23"/>
        </w:numPr>
        <w:ind w:left="426" w:hanging="284"/>
        <w:jc w:val="both"/>
        <w:rPr>
          <w:rFonts w:ascii="Times New Roman" w:hAnsi="Times New Roman" w:cs="Times New Roman"/>
        </w:rPr>
      </w:pPr>
      <w:r w:rsidRPr="0027799C">
        <w:rPr>
          <w:rFonts w:ascii="Times New Roman" w:hAnsi="Times New Roman" w:cs="Times New Roman"/>
        </w:rPr>
        <w:t>развитие</w:t>
      </w:r>
      <w:r w:rsidR="004F0AFA">
        <w:rPr>
          <w:rFonts w:ascii="Times New Roman" w:hAnsi="Times New Roman" w:cs="Times New Roman"/>
        </w:rPr>
        <w:t xml:space="preserve"> </w:t>
      </w:r>
      <w:r w:rsidRPr="0027799C">
        <w:rPr>
          <w:rFonts w:ascii="Times New Roman" w:hAnsi="Times New Roman" w:cs="Times New Roman"/>
        </w:rPr>
        <w:t>интереса к русскому языку как к учебному предмету;</w:t>
      </w:r>
    </w:p>
    <w:p w:rsidR="00B11A01" w:rsidRPr="0027799C" w:rsidRDefault="00B11A01" w:rsidP="004F0AFA">
      <w:pPr>
        <w:pStyle w:val="a3"/>
        <w:numPr>
          <w:ilvl w:val="0"/>
          <w:numId w:val="23"/>
        </w:numPr>
        <w:ind w:left="426" w:hanging="284"/>
        <w:jc w:val="both"/>
        <w:rPr>
          <w:rFonts w:ascii="Times New Roman" w:hAnsi="Times New Roman" w:cs="Times New Roman"/>
        </w:rPr>
      </w:pPr>
      <w:r w:rsidRPr="0027799C">
        <w:rPr>
          <w:rFonts w:ascii="Times New Roman" w:hAnsi="Times New Roman" w:cs="Times New Roman"/>
        </w:rPr>
        <w:lastRenderedPageBreak/>
        <w:t>пробуждение потребности у учащихся к самостоятельной работе над познанием родного языка;</w:t>
      </w:r>
    </w:p>
    <w:p w:rsidR="00B11A01" w:rsidRPr="0027799C" w:rsidRDefault="00B11A01" w:rsidP="004F0AFA">
      <w:pPr>
        <w:pStyle w:val="a3"/>
        <w:numPr>
          <w:ilvl w:val="0"/>
          <w:numId w:val="23"/>
        </w:numPr>
        <w:ind w:left="426" w:hanging="284"/>
        <w:jc w:val="both"/>
        <w:rPr>
          <w:rFonts w:ascii="Times New Roman" w:hAnsi="Times New Roman" w:cs="Times New Roman"/>
        </w:rPr>
      </w:pPr>
      <w:r w:rsidRPr="0027799C">
        <w:rPr>
          <w:rFonts w:ascii="Times New Roman" w:hAnsi="Times New Roman" w:cs="Times New Roman"/>
        </w:rPr>
        <w:t>развитие мотивации к изучению русского языка;</w:t>
      </w:r>
    </w:p>
    <w:p w:rsidR="00B11A01" w:rsidRPr="0027799C" w:rsidRDefault="00B11A01" w:rsidP="004F0AFA">
      <w:pPr>
        <w:pStyle w:val="a3"/>
        <w:numPr>
          <w:ilvl w:val="0"/>
          <w:numId w:val="23"/>
        </w:numPr>
        <w:ind w:left="426" w:hanging="284"/>
        <w:jc w:val="both"/>
        <w:rPr>
          <w:rFonts w:ascii="Times New Roman" w:hAnsi="Times New Roman" w:cs="Times New Roman"/>
        </w:rPr>
      </w:pPr>
      <w:r w:rsidRPr="0027799C">
        <w:rPr>
          <w:rFonts w:ascii="Times New Roman" w:hAnsi="Times New Roman" w:cs="Times New Roman"/>
        </w:rPr>
        <w:t>развитие творчества и обогащение</w:t>
      </w:r>
      <w:r w:rsidR="004F0AFA">
        <w:rPr>
          <w:rFonts w:ascii="Times New Roman" w:hAnsi="Times New Roman" w:cs="Times New Roman"/>
        </w:rPr>
        <w:t xml:space="preserve"> </w:t>
      </w:r>
      <w:r w:rsidRPr="0027799C">
        <w:rPr>
          <w:rFonts w:ascii="Times New Roman" w:hAnsi="Times New Roman" w:cs="Times New Roman"/>
        </w:rPr>
        <w:t>словарного запаса;</w:t>
      </w:r>
    </w:p>
    <w:p w:rsidR="00B11A01" w:rsidRPr="0027799C" w:rsidRDefault="00B11A01" w:rsidP="004F0AFA">
      <w:pPr>
        <w:pStyle w:val="a3"/>
        <w:numPr>
          <w:ilvl w:val="0"/>
          <w:numId w:val="23"/>
        </w:numPr>
        <w:ind w:left="426" w:hanging="284"/>
        <w:jc w:val="both"/>
        <w:rPr>
          <w:rFonts w:ascii="Times New Roman" w:hAnsi="Times New Roman" w:cs="Times New Roman"/>
        </w:rPr>
      </w:pPr>
      <w:r w:rsidRPr="0027799C">
        <w:rPr>
          <w:rFonts w:ascii="Times New Roman" w:hAnsi="Times New Roman" w:cs="Times New Roman"/>
        </w:rPr>
        <w:t>совершенствование общего языкового развития учащихся;</w:t>
      </w:r>
    </w:p>
    <w:p w:rsidR="00B11A01" w:rsidRPr="0027799C" w:rsidRDefault="00B11A01" w:rsidP="004F0AFA">
      <w:pPr>
        <w:pStyle w:val="a3"/>
        <w:numPr>
          <w:ilvl w:val="0"/>
          <w:numId w:val="23"/>
        </w:numPr>
        <w:ind w:left="426" w:hanging="284"/>
        <w:jc w:val="both"/>
        <w:rPr>
          <w:rFonts w:ascii="Times New Roman" w:hAnsi="Times New Roman" w:cs="Times New Roman"/>
        </w:rPr>
      </w:pPr>
      <w:r w:rsidRPr="0027799C">
        <w:rPr>
          <w:rFonts w:ascii="Times New Roman" w:hAnsi="Times New Roman" w:cs="Times New Roman"/>
        </w:rPr>
        <w:t>углубление и расширение знаний и представлений о литературном языке.</w:t>
      </w:r>
    </w:p>
    <w:p w:rsidR="00B11A01" w:rsidRPr="0027799C" w:rsidRDefault="00B11A01" w:rsidP="004F0AFA">
      <w:pPr>
        <w:pStyle w:val="a3"/>
        <w:numPr>
          <w:ilvl w:val="0"/>
          <w:numId w:val="23"/>
        </w:numPr>
        <w:ind w:left="426" w:hanging="284"/>
        <w:jc w:val="both"/>
        <w:rPr>
          <w:rFonts w:ascii="Times New Roman" w:hAnsi="Times New Roman" w:cs="Times New Roman"/>
        </w:rPr>
      </w:pPr>
      <w:r w:rsidRPr="0027799C">
        <w:rPr>
          <w:rFonts w:ascii="Times New Roman" w:hAnsi="Times New Roman" w:cs="Times New Roman"/>
        </w:rPr>
        <w:t>формирование и развитие у учащихся разносторонних интересов, культуры мышления.</w:t>
      </w:r>
    </w:p>
    <w:p w:rsidR="00B11A01" w:rsidRPr="0027799C" w:rsidRDefault="00B11A01" w:rsidP="004F0AFA">
      <w:pPr>
        <w:pStyle w:val="a3"/>
        <w:numPr>
          <w:ilvl w:val="0"/>
          <w:numId w:val="23"/>
        </w:numPr>
        <w:ind w:left="426" w:hanging="284"/>
        <w:jc w:val="both"/>
        <w:rPr>
          <w:rFonts w:ascii="Times New Roman" w:hAnsi="Times New Roman" w:cs="Times New Roman"/>
        </w:rPr>
      </w:pPr>
      <w:r w:rsidRPr="0027799C">
        <w:rPr>
          <w:rFonts w:ascii="Times New Roman" w:hAnsi="Times New Roman" w:cs="Times New Roman"/>
        </w:rPr>
        <w:t>приобщение школьников к самостоятельной исследовательской работе;</w:t>
      </w:r>
    </w:p>
    <w:p w:rsidR="00B11A01" w:rsidRPr="0027799C" w:rsidRDefault="00B11A01" w:rsidP="004F0AFA">
      <w:pPr>
        <w:pStyle w:val="a3"/>
        <w:numPr>
          <w:ilvl w:val="0"/>
          <w:numId w:val="23"/>
        </w:numPr>
        <w:ind w:left="426" w:hanging="284"/>
        <w:jc w:val="both"/>
        <w:rPr>
          <w:rFonts w:ascii="Times New Roman" w:hAnsi="Times New Roman" w:cs="Times New Roman"/>
        </w:rPr>
      </w:pPr>
      <w:r w:rsidRPr="0027799C">
        <w:rPr>
          <w:rFonts w:ascii="Times New Roman" w:hAnsi="Times New Roman" w:cs="Times New Roman"/>
        </w:rPr>
        <w:t>развивать умение</w:t>
      </w:r>
      <w:r w:rsidR="004F0AFA">
        <w:rPr>
          <w:rFonts w:ascii="Times New Roman" w:hAnsi="Times New Roman" w:cs="Times New Roman"/>
        </w:rPr>
        <w:t xml:space="preserve"> </w:t>
      </w:r>
      <w:r w:rsidRPr="0027799C">
        <w:rPr>
          <w:rFonts w:ascii="Times New Roman" w:hAnsi="Times New Roman" w:cs="Times New Roman"/>
        </w:rPr>
        <w:t>пользоваться</w:t>
      </w:r>
      <w:r w:rsidR="004F0AFA">
        <w:rPr>
          <w:rFonts w:ascii="Times New Roman" w:hAnsi="Times New Roman" w:cs="Times New Roman"/>
        </w:rPr>
        <w:t xml:space="preserve"> </w:t>
      </w:r>
      <w:r w:rsidRPr="0027799C">
        <w:rPr>
          <w:rFonts w:ascii="Times New Roman" w:hAnsi="Times New Roman" w:cs="Times New Roman"/>
        </w:rPr>
        <w:t>разнообразными словарями;</w:t>
      </w:r>
    </w:p>
    <w:p w:rsidR="00B11A01" w:rsidRPr="0027799C" w:rsidRDefault="00B11A01" w:rsidP="004F0AFA">
      <w:pPr>
        <w:pStyle w:val="a3"/>
        <w:numPr>
          <w:ilvl w:val="0"/>
          <w:numId w:val="23"/>
        </w:numPr>
        <w:ind w:left="426" w:hanging="284"/>
        <w:jc w:val="both"/>
        <w:rPr>
          <w:rFonts w:ascii="Times New Roman" w:hAnsi="Times New Roman" w:cs="Times New Roman"/>
        </w:rPr>
      </w:pPr>
      <w:r w:rsidRPr="0027799C">
        <w:rPr>
          <w:rFonts w:ascii="Times New Roman" w:hAnsi="Times New Roman" w:cs="Times New Roman"/>
        </w:rPr>
        <w:t>учить организации личной и коллективной деятельности в работе с книгой.</w:t>
      </w:r>
    </w:p>
    <w:p w:rsidR="00B11A01" w:rsidRPr="0027799C" w:rsidRDefault="00B11A01" w:rsidP="004F0AFA">
      <w:pPr>
        <w:pStyle w:val="a3"/>
        <w:numPr>
          <w:ilvl w:val="0"/>
          <w:numId w:val="23"/>
        </w:numPr>
        <w:ind w:left="426" w:hanging="284"/>
        <w:jc w:val="both"/>
        <w:rPr>
          <w:rFonts w:ascii="Times New Roman" w:hAnsi="Times New Roman" w:cs="Times New Roman"/>
        </w:rPr>
      </w:pPr>
      <w:r w:rsidRPr="0027799C">
        <w:rPr>
          <w:rFonts w:ascii="Times New Roman" w:hAnsi="Times New Roman" w:cs="Times New Roman"/>
        </w:rPr>
        <w:t>развитие языковой культуры и формирование речевых умений: четко и ясно излагать свои мысли, давать определения понятиям, строить умозаключения, аргументировано доказывать свою точку зрения;</w:t>
      </w:r>
    </w:p>
    <w:p w:rsidR="00B11A01" w:rsidRPr="0027799C" w:rsidRDefault="00B11A01" w:rsidP="004F0AFA">
      <w:pPr>
        <w:pStyle w:val="a3"/>
        <w:numPr>
          <w:ilvl w:val="0"/>
          <w:numId w:val="23"/>
        </w:numPr>
        <w:ind w:left="426" w:hanging="284"/>
        <w:jc w:val="both"/>
        <w:rPr>
          <w:rFonts w:ascii="Times New Roman" w:hAnsi="Times New Roman" w:cs="Times New Roman"/>
        </w:rPr>
      </w:pPr>
      <w:r w:rsidRPr="0027799C">
        <w:rPr>
          <w:rFonts w:ascii="Times New Roman" w:hAnsi="Times New Roman" w:cs="Times New Roman"/>
        </w:rPr>
        <w:t>формирование навыков творческого мышления;</w:t>
      </w:r>
    </w:p>
    <w:p w:rsidR="00B11A01" w:rsidRPr="0027799C" w:rsidRDefault="00B11A01" w:rsidP="004F0AFA">
      <w:pPr>
        <w:pStyle w:val="a3"/>
        <w:numPr>
          <w:ilvl w:val="0"/>
          <w:numId w:val="23"/>
        </w:numPr>
        <w:ind w:left="426" w:hanging="284"/>
        <w:jc w:val="both"/>
        <w:rPr>
          <w:rFonts w:ascii="Times New Roman" w:hAnsi="Times New Roman" w:cs="Times New Roman"/>
        </w:rPr>
      </w:pPr>
      <w:r w:rsidRPr="0027799C">
        <w:rPr>
          <w:rFonts w:ascii="Times New Roman" w:hAnsi="Times New Roman" w:cs="Times New Roman"/>
        </w:rPr>
        <w:t>развитие познавательной активности и самостоятельной мыслительной деятельности учащихся;</w:t>
      </w:r>
    </w:p>
    <w:p w:rsidR="00B11A01" w:rsidRPr="0027799C" w:rsidRDefault="00B11A01" w:rsidP="004F0AFA">
      <w:pPr>
        <w:pStyle w:val="a3"/>
        <w:numPr>
          <w:ilvl w:val="0"/>
          <w:numId w:val="23"/>
        </w:numPr>
        <w:ind w:left="426" w:hanging="284"/>
        <w:jc w:val="both"/>
        <w:rPr>
          <w:rFonts w:ascii="Times New Roman" w:hAnsi="Times New Roman" w:cs="Times New Roman"/>
        </w:rPr>
      </w:pPr>
      <w:r w:rsidRPr="0027799C">
        <w:rPr>
          <w:rFonts w:ascii="Times New Roman" w:hAnsi="Times New Roman" w:cs="Times New Roman"/>
        </w:rPr>
        <w:t>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B11A01" w:rsidRPr="0027799C" w:rsidRDefault="00B11A01" w:rsidP="004F0AFA">
      <w:pPr>
        <w:pStyle w:val="a3"/>
        <w:numPr>
          <w:ilvl w:val="0"/>
          <w:numId w:val="23"/>
        </w:numPr>
        <w:ind w:left="426" w:hanging="284"/>
        <w:jc w:val="both"/>
        <w:rPr>
          <w:rFonts w:ascii="Times New Roman" w:hAnsi="Times New Roman" w:cs="Times New Roman"/>
        </w:rPr>
      </w:pPr>
      <w:r w:rsidRPr="0027799C">
        <w:rPr>
          <w:rFonts w:ascii="Times New Roman" w:hAnsi="Times New Roman" w:cs="Times New Roman"/>
        </w:rPr>
        <w:t>формирование навыков применения полученных знаний и умений в процессе изучения школьных дисциплин и в практической деятельности.</w:t>
      </w:r>
    </w:p>
    <w:p w:rsidR="00B11A01" w:rsidRPr="0027799C" w:rsidRDefault="00B11A01" w:rsidP="004F0AFA">
      <w:pPr>
        <w:pStyle w:val="a3"/>
        <w:ind w:left="0"/>
        <w:jc w:val="both"/>
        <w:rPr>
          <w:rFonts w:ascii="Times New Roman" w:hAnsi="Times New Roman" w:cs="Times New Roman"/>
          <w:b/>
          <w:bCs/>
          <w:highlight w:val="yellow"/>
        </w:rPr>
      </w:pPr>
    </w:p>
    <w:p w:rsidR="00B11A01" w:rsidRPr="0027799C" w:rsidRDefault="00B11A01" w:rsidP="004F0AFA">
      <w:pPr>
        <w:jc w:val="both"/>
        <w:rPr>
          <w:b/>
          <w:bCs/>
          <w:highlight w:val="yellow"/>
        </w:rPr>
      </w:pPr>
    </w:p>
    <w:p w:rsidR="00B11A01" w:rsidRPr="0027799C" w:rsidRDefault="006F7F1E" w:rsidP="004F0AFA">
      <w:pPr>
        <w:jc w:val="both"/>
        <w:rPr>
          <w:spacing w:val="2"/>
        </w:rPr>
      </w:pPr>
      <w:r>
        <w:rPr>
          <w:spacing w:val="2"/>
        </w:rPr>
        <w:t>1.4</w:t>
      </w:r>
      <w:r w:rsidR="00B11A01" w:rsidRPr="0027799C">
        <w:rPr>
          <w:spacing w:val="2"/>
        </w:rPr>
        <w:t xml:space="preserve"> Ожидаемые результаты </w:t>
      </w:r>
    </w:p>
    <w:p w:rsidR="00B11A01" w:rsidRPr="0027799C" w:rsidRDefault="00B11A01" w:rsidP="004F0AFA">
      <w:pPr>
        <w:ind w:firstLine="360"/>
        <w:jc w:val="both"/>
      </w:pPr>
    </w:p>
    <w:p w:rsidR="00B11A01" w:rsidRPr="0027799C" w:rsidRDefault="00B11A01" w:rsidP="004F0AFA">
      <w:pPr>
        <w:ind w:firstLine="360"/>
        <w:jc w:val="both"/>
      </w:pPr>
      <w:r w:rsidRPr="0027799C">
        <w:t>Личностные результаты</w:t>
      </w:r>
    </w:p>
    <w:p w:rsidR="00B11A01" w:rsidRPr="0027799C" w:rsidRDefault="00B11A01" w:rsidP="004F0AFA">
      <w:pPr>
        <w:pStyle w:val="a3"/>
        <w:numPr>
          <w:ilvl w:val="0"/>
          <w:numId w:val="30"/>
        </w:numPr>
        <w:ind w:left="426" w:hanging="284"/>
        <w:jc w:val="both"/>
        <w:rPr>
          <w:rFonts w:ascii="Times New Roman" w:hAnsi="Times New Roman" w:cs="Times New Roman"/>
        </w:rPr>
      </w:pPr>
      <w:r w:rsidRPr="0027799C">
        <w:rPr>
          <w:rFonts w:ascii="Times New Roman" w:hAnsi="Times New Roman" w:cs="Times New Roman"/>
        </w:rPr>
        <w:t xml:space="preserve">умение чувствовать красоту и выразительность речи, стремиться к совершенствованию собственной речи; </w:t>
      </w:r>
    </w:p>
    <w:p w:rsidR="00B11A01" w:rsidRPr="0027799C" w:rsidRDefault="00B11A01" w:rsidP="004F0AFA">
      <w:pPr>
        <w:pStyle w:val="a3"/>
        <w:numPr>
          <w:ilvl w:val="0"/>
          <w:numId w:val="30"/>
        </w:numPr>
        <w:spacing w:before="100" w:beforeAutospacing="1" w:after="100" w:afterAutospacing="1"/>
        <w:ind w:left="426" w:hanging="284"/>
        <w:jc w:val="both"/>
        <w:rPr>
          <w:rFonts w:ascii="Times New Roman" w:hAnsi="Times New Roman" w:cs="Times New Roman"/>
        </w:rPr>
      </w:pPr>
      <w:r w:rsidRPr="0027799C">
        <w:rPr>
          <w:rFonts w:ascii="Times New Roman" w:hAnsi="Times New Roman" w:cs="Times New Roman"/>
        </w:rPr>
        <w:t xml:space="preserve">любовь и уважение к Отечеству, его языку, культуре; </w:t>
      </w:r>
    </w:p>
    <w:p w:rsidR="00B11A01" w:rsidRPr="0027799C" w:rsidRDefault="00B11A01" w:rsidP="004F0AFA">
      <w:pPr>
        <w:pStyle w:val="a3"/>
        <w:numPr>
          <w:ilvl w:val="0"/>
          <w:numId w:val="30"/>
        </w:numPr>
        <w:spacing w:before="100" w:beforeAutospacing="1" w:after="100" w:afterAutospacing="1"/>
        <w:ind w:left="426" w:hanging="284"/>
        <w:jc w:val="both"/>
        <w:rPr>
          <w:rFonts w:ascii="Times New Roman" w:hAnsi="Times New Roman" w:cs="Times New Roman"/>
        </w:rPr>
      </w:pPr>
      <w:r w:rsidRPr="0027799C">
        <w:rPr>
          <w:rFonts w:ascii="Times New Roman" w:hAnsi="Times New Roman" w:cs="Times New Roman"/>
        </w:rPr>
        <w:t xml:space="preserve">интерес к чтению, к ведению диалога с автором текста; потребность в чтении; </w:t>
      </w:r>
    </w:p>
    <w:p w:rsidR="00B11A01" w:rsidRPr="0027799C" w:rsidRDefault="00B11A01" w:rsidP="004F0AFA">
      <w:pPr>
        <w:pStyle w:val="a3"/>
        <w:numPr>
          <w:ilvl w:val="0"/>
          <w:numId w:val="30"/>
        </w:numPr>
        <w:spacing w:before="100" w:beforeAutospacing="1" w:after="100" w:afterAutospacing="1"/>
        <w:ind w:left="426" w:hanging="284"/>
        <w:jc w:val="both"/>
        <w:rPr>
          <w:rFonts w:ascii="Times New Roman" w:hAnsi="Times New Roman" w:cs="Times New Roman"/>
        </w:rPr>
      </w:pPr>
      <w:r w:rsidRPr="0027799C">
        <w:rPr>
          <w:rFonts w:ascii="Times New Roman" w:hAnsi="Times New Roman" w:cs="Times New Roman"/>
        </w:rPr>
        <w:t xml:space="preserve">интерес к письму, к созданию собственных текстов, к письменной форме общения; </w:t>
      </w:r>
    </w:p>
    <w:p w:rsidR="00B11A01" w:rsidRPr="0027799C" w:rsidRDefault="00B11A01" w:rsidP="004F0AFA">
      <w:pPr>
        <w:pStyle w:val="a3"/>
        <w:numPr>
          <w:ilvl w:val="0"/>
          <w:numId w:val="30"/>
        </w:numPr>
        <w:spacing w:before="100" w:beforeAutospacing="1"/>
        <w:ind w:left="426" w:hanging="284"/>
        <w:jc w:val="both"/>
        <w:rPr>
          <w:rFonts w:ascii="Times New Roman" w:hAnsi="Times New Roman" w:cs="Times New Roman"/>
        </w:rPr>
      </w:pPr>
      <w:r w:rsidRPr="0027799C">
        <w:rPr>
          <w:rFonts w:ascii="Times New Roman" w:hAnsi="Times New Roman" w:cs="Times New Roman"/>
        </w:rPr>
        <w:t xml:space="preserve">интерес к изучению языка; </w:t>
      </w:r>
    </w:p>
    <w:p w:rsidR="00B11A01" w:rsidRPr="0027799C" w:rsidRDefault="00B11A01" w:rsidP="004F0AFA">
      <w:pPr>
        <w:pStyle w:val="a3"/>
        <w:numPr>
          <w:ilvl w:val="0"/>
          <w:numId w:val="30"/>
        </w:numPr>
        <w:spacing w:before="100" w:beforeAutospacing="1"/>
        <w:ind w:left="426" w:hanging="284"/>
        <w:jc w:val="both"/>
        <w:rPr>
          <w:rFonts w:ascii="Times New Roman" w:hAnsi="Times New Roman" w:cs="Times New Roman"/>
        </w:rPr>
      </w:pPr>
      <w:r w:rsidRPr="0027799C">
        <w:rPr>
          <w:rFonts w:ascii="Times New Roman" w:hAnsi="Times New Roman" w:cs="Times New Roman"/>
        </w:rPr>
        <w:t xml:space="preserve">осознание ответственности за произнесённое и написанное слово. </w:t>
      </w:r>
    </w:p>
    <w:p w:rsidR="00B11A01" w:rsidRPr="0027799C" w:rsidRDefault="00B11A01" w:rsidP="004F0AFA">
      <w:pPr>
        <w:ind w:firstLine="360"/>
        <w:jc w:val="both"/>
      </w:pPr>
      <w:r w:rsidRPr="0027799C">
        <w:t>Метапредметные результаты</w:t>
      </w:r>
    </w:p>
    <w:p w:rsidR="00B11A01" w:rsidRPr="0027799C" w:rsidRDefault="00B11A01" w:rsidP="004F0AFA">
      <w:pPr>
        <w:jc w:val="both"/>
      </w:pPr>
      <w:r w:rsidRPr="0027799C">
        <w:t>Регулятивные УУД:</w:t>
      </w:r>
    </w:p>
    <w:p w:rsidR="00B11A01" w:rsidRPr="0027799C" w:rsidRDefault="00B11A01" w:rsidP="004F0AFA">
      <w:pPr>
        <w:pStyle w:val="a3"/>
        <w:numPr>
          <w:ilvl w:val="0"/>
          <w:numId w:val="26"/>
        </w:numPr>
        <w:ind w:left="426" w:hanging="284"/>
        <w:jc w:val="both"/>
        <w:rPr>
          <w:rFonts w:ascii="Times New Roman" w:hAnsi="Times New Roman" w:cs="Times New Roman"/>
        </w:rPr>
      </w:pPr>
      <w:r w:rsidRPr="0027799C">
        <w:rPr>
          <w:rFonts w:ascii="Times New Roman" w:hAnsi="Times New Roman" w:cs="Times New Roman"/>
        </w:rPr>
        <w:t xml:space="preserve">самостоятельно формулировать тему и цели урока; </w:t>
      </w:r>
    </w:p>
    <w:p w:rsidR="00B11A01" w:rsidRPr="0027799C" w:rsidRDefault="00B11A01" w:rsidP="004F0AFA">
      <w:pPr>
        <w:pStyle w:val="a3"/>
        <w:numPr>
          <w:ilvl w:val="0"/>
          <w:numId w:val="26"/>
        </w:numPr>
        <w:jc w:val="both"/>
        <w:rPr>
          <w:rFonts w:ascii="Times New Roman" w:hAnsi="Times New Roman" w:cs="Times New Roman"/>
        </w:rPr>
      </w:pPr>
      <w:r w:rsidRPr="0027799C">
        <w:rPr>
          <w:rFonts w:ascii="Times New Roman" w:hAnsi="Times New Roman" w:cs="Times New Roman"/>
        </w:rPr>
        <w:t xml:space="preserve">составлять план решения учебной проблемы совместно с учителем; </w:t>
      </w:r>
    </w:p>
    <w:p w:rsidR="00B11A01" w:rsidRPr="0027799C" w:rsidRDefault="00B11A01" w:rsidP="004F0AFA">
      <w:pPr>
        <w:pStyle w:val="a3"/>
        <w:numPr>
          <w:ilvl w:val="0"/>
          <w:numId w:val="26"/>
        </w:numPr>
        <w:jc w:val="both"/>
        <w:rPr>
          <w:rFonts w:ascii="Times New Roman" w:hAnsi="Times New Roman" w:cs="Times New Roman"/>
        </w:rPr>
      </w:pPr>
      <w:r w:rsidRPr="0027799C">
        <w:rPr>
          <w:rFonts w:ascii="Times New Roman" w:hAnsi="Times New Roman" w:cs="Times New Roman"/>
        </w:rPr>
        <w:t xml:space="preserve">работать по плану, сверяя свои действия с целью, корректировать свою деятельность; </w:t>
      </w:r>
    </w:p>
    <w:p w:rsidR="00B11A01" w:rsidRPr="0027799C" w:rsidRDefault="00B11A01" w:rsidP="004F0AFA">
      <w:pPr>
        <w:pStyle w:val="a3"/>
        <w:numPr>
          <w:ilvl w:val="0"/>
          <w:numId w:val="26"/>
        </w:numPr>
        <w:jc w:val="both"/>
        <w:rPr>
          <w:rFonts w:ascii="Times New Roman" w:hAnsi="Times New Roman" w:cs="Times New Roman"/>
        </w:rPr>
      </w:pPr>
      <w:r w:rsidRPr="0027799C">
        <w:rPr>
          <w:rFonts w:ascii="Times New Roman" w:hAnsi="Times New Roman" w:cs="Times New Roman"/>
        </w:rPr>
        <w:t xml:space="preserve">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rsidR="00B11A01" w:rsidRPr="0027799C" w:rsidRDefault="00B11A01" w:rsidP="004F0AFA">
      <w:pPr>
        <w:jc w:val="both"/>
      </w:pPr>
      <w:r w:rsidRPr="0027799C">
        <w:t>Познавательные УУД:</w:t>
      </w:r>
    </w:p>
    <w:p w:rsidR="00B11A01" w:rsidRPr="0027799C" w:rsidRDefault="00B11A01" w:rsidP="004F0AFA">
      <w:pPr>
        <w:pStyle w:val="a3"/>
        <w:numPr>
          <w:ilvl w:val="0"/>
          <w:numId w:val="27"/>
        </w:numPr>
        <w:ind w:left="426" w:hanging="284"/>
        <w:jc w:val="both"/>
        <w:rPr>
          <w:rFonts w:ascii="Times New Roman" w:hAnsi="Times New Roman" w:cs="Times New Roman"/>
        </w:rPr>
      </w:pPr>
      <w:r w:rsidRPr="0027799C">
        <w:rPr>
          <w:rFonts w:ascii="Times New Roman" w:hAnsi="Times New Roman" w:cs="Times New Roman"/>
        </w:rPr>
        <w:t xml:space="preserve">перерабатывать и преобразовывать информацию из одной формы в другую (составлять план, таблицу, схему); </w:t>
      </w:r>
    </w:p>
    <w:p w:rsidR="00B11A01" w:rsidRPr="0027799C" w:rsidRDefault="00B11A01" w:rsidP="004F0AFA">
      <w:pPr>
        <w:pStyle w:val="a3"/>
        <w:numPr>
          <w:ilvl w:val="0"/>
          <w:numId w:val="27"/>
        </w:numPr>
        <w:jc w:val="both"/>
        <w:rPr>
          <w:rFonts w:ascii="Times New Roman" w:hAnsi="Times New Roman" w:cs="Times New Roman"/>
        </w:rPr>
      </w:pPr>
      <w:r w:rsidRPr="0027799C">
        <w:rPr>
          <w:rFonts w:ascii="Times New Roman" w:hAnsi="Times New Roman" w:cs="Times New Roman"/>
        </w:rPr>
        <w:t xml:space="preserve">пользоваться словарями, справочниками; </w:t>
      </w:r>
    </w:p>
    <w:p w:rsidR="00B11A01" w:rsidRPr="0027799C" w:rsidRDefault="00B11A01" w:rsidP="004F0AFA">
      <w:pPr>
        <w:pStyle w:val="a3"/>
        <w:numPr>
          <w:ilvl w:val="0"/>
          <w:numId w:val="27"/>
        </w:numPr>
        <w:jc w:val="both"/>
        <w:rPr>
          <w:rFonts w:ascii="Times New Roman" w:hAnsi="Times New Roman" w:cs="Times New Roman"/>
        </w:rPr>
      </w:pPr>
      <w:r w:rsidRPr="0027799C">
        <w:rPr>
          <w:rFonts w:ascii="Times New Roman" w:hAnsi="Times New Roman" w:cs="Times New Roman"/>
        </w:rPr>
        <w:t xml:space="preserve">осуществлять анализ и синтез; </w:t>
      </w:r>
    </w:p>
    <w:p w:rsidR="00B11A01" w:rsidRPr="0027799C" w:rsidRDefault="00B11A01" w:rsidP="004F0AFA">
      <w:pPr>
        <w:pStyle w:val="a3"/>
        <w:numPr>
          <w:ilvl w:val="0"/>
          <w:numId w:val="27"/>
        </w:numPr>
        <w:spacing w:after="100" w:afterAutospacing="1"/>
        <w:jc w:val="both"/>
        <w:rPr>
          <w:rFonts w:ascii="Times New Roman" w:hAnsi="Times New Roman" w:cs="Times New Roman"/>
        </w:rPr>
      </w:pPr>
      <w:r w:rsidRPr="0027799C">
        <w:rPr>
          <w:rFonts w:ascii="Times New Roman" w:hAnsi="Times New Roman" w:cs="Times New Roman"/>
        </w:rPr>
        <w:t xml:space="preserve">устанавливать причинно-следственные связи; </w:t>
      </w:r>
    </w:p>
    <w:p w:rsidR="00B11A01" w:rsidRPr="0027799C" w:rsidRDefault="00B11A01" w:rsidP="004F0AFA">
      <w:pPr>
        <w:pStyle w:val="a3"/>
        <w:numPr>
          <w:ilvl w:val="0"/>
          <w:numId w:val="27"/>
        </w:numPr>
        <w:jc w:val="both"/>
        <w:rPr>
          <w:rFonts w:ascii="Times New Roman" w:hAnsi="Times New Roman" w:cs="Times New Roman"/>
        </w:rPr>
      </w:pPr>
      <w:r w:rsidRPr="0027799C">
        <w:rPr>
          <w:rFonts w:ascii="Times New Roman" w:hAnsi="Times New Roman" w:cs="Times New Roman"/>
        </w:rPr>
        <w:t xml:space="preserve">строить рассуждения; </w:t>
      </w:r>
    </w:p>
    <w:p w:rsidR="00B11A01" w:rsidRPr="0027799C" w:rsidRDefault="00B11A01" w:rsidP="004F0AFA">
      <w:pPr>
        <w:jc w:val="both"/>
      </w:pPr>
      <w:r w:rsidRPr="0027799C">
        <w:t>Коммуникативные УУД:</w:t>
      </w:r>
    </w:p>
    <w:p w:rsidR="00B11A01" w:rsidRPr="0027799C" w:rsidRDefault="00B11A01" w:rsidP="004F0AFA">
      <w:pPr>
        <w:pStyle w:val="a3"/>
        <w:numPr>
          <w:ilvl w:val="0"/>
          <w:numId w:val="28"/>
        </w:numPr>
        <w:jc w:val="both"/>
        <w:rPr>
          <w:rFonts w:ascii="Times New Roman" w:hAnsi="Times New Roman" w:cs="Times New Roman"/>
        </w:rPr>
      </w:pPr>
      <w:r w:rsidRPr="0027799C">
        <w:rPr>
          <w:rFonts w:ascii="Times New Roman" w:hAnsi="Times New Roman" w:cs="Times New Roman"/>
        </w:rPr>
        <w:t xml:space="preserve">адекватно использовать речевые средства для решения различных коммуникативных задач; владеть монологической и диалогической формами речи. </w:t>
      </w:r>
    </w:p>
    <w:p w:rsidR="00B11A01" w:rsidRPr="0027799C" w:rsidRDefault="00B11A01" w:rsidP="004F0AFA">
      <w:pPr>
        <w:pStyle w:val="a3"/>
        <w:numPr>
          <w:ilvl w:val="0"/>
          <w:numId w:val="28"/>
        </w:numPr>
        <w:jc w:val="both"/>
        <w:rPr>
          <w:rFonts w:ascii="Times New Roman" w:hAnsi="Times New Roman" w:cs="Times New Roman"/>
        </w:rPr>
      </w:pPr>
      <w:r w:rsidRPr="0027799C">
        <w:rPr>
          <w:rFonts w:ascii="Times New Roman" w:hAnsi="Times New Roman" w:cs="Times New Roman"/>
        </w:rPr>
        <w:t xml:space="preserve">высказывать и обосновывать свою точку зрения; </w:t>
      </w:r>
    </w:p>
    <w:p w:rsidR="00B11A01" w:rsidRPr="0027799C" w:rsidRDefault="00B11A01" w:rsidP="004F0AFA">
      <w:pPr>
        <w:pStyle w:val="a3"/>
        <w:numPr>
          <w:ilvl w:val="0"/>
          <w:numId w:val="28"/>
        </w:numPr>
        <w:spacing w:after="100" w:afterAutospacing="1"/>
        <w:jc w:val="both"/>
        <w:rPr>
          <w:rFonts w:ascii="Times New Roman" w:hAnsi="Times New Roman" w:cs="Times New Roman"/>
        </w:rPr>
      </w:pPr>
      <w:r w:rsidRPr="0027799C">
        <w:rPr>
          <w:rFonts w:ascii="Times New Roman" w:hAnsi="Times New Roman" w:cs="Times New Roman"/>
        </w:rPr>
        <w:lastRenderedPageBreak/>
        <w:t xml:space="preserve">слушать и слышать других, пытаться принимать иную точку зрения, быть готовым корректировать свою точку зрения; </w:t>
      </w:r>
    </w:p>
    <w:p w:rsidR="00B11A01" w:rsidRPr="0027799C" w:rsidRDefault="00B11A01" w:rsidP="004F0AFA">
      <w:pPr>
        <w:pStyle w:val="a3"/>
        <w:numPr>
          <w:ilvl w:val="0"/>
          <w:numId w:val="28"/>
        </w:numPr>
        <w:spacing w:before="100" w:beforeAutospacing="1"/>
        <w:jc w:val="both"/>
        <w:rPr>
          <w:rFonts w:ascii="Times New Roman" w:hAnsi="Times New Roman" w:cs="Times New Roman"/>
        </w:rPr>
      </w:pPr>
      <w:r w:rsidRPr="0027799C">
        <w:rPr>
          <w:rFonts w:ascii="Times New Roman" w:hAnsi="Times New Roman" w:cs="Times New Roman"/>
        </w:rPr>
        <w:t xml:space="preserve">договариваться и приходить к общему решению в совместной деятельности; </w:t>
      </w:r>
    </w:p>
    <w:p w:rsidR="00B11A01" w:rsidRPr="0027799C" w:rsidRDefault="00B11A01" w:rsidP="004F0AFA">
      <w:pPr>
        <w:pStyle w:val="a3"/>
        <w:numPr>
          <w:ilvl w:val="0"/>
          <w:numId w:val="28"/>
        </w:numPr>
        <w:spacing w:before="100" w:beforeAutospacing="1"/>
        <w:jc w:val="both"/>
        <w:rPr>
          <w:rFonts w:ascii="Times New Roman" w:hAnsi="Times New Roman" w:cs="Times New Roman"/>
        </w:rPr>
      </w:pPr>
      <w:r w:rsidRPr="0027799C">
        <w:rPr>
          <w:rFonts w:ascii="Times New Roman" w:hAnsi="Times New Roman" w:cs="Times New Roman"/>
        </w:rPr>
        <w:t xml:space="preserve">задавать вопросы. </w:t>
      </w:r>
    </w:p>
    <w:p w:rsidR="00B11A01" w:rsidRPr="0027799C" w:rsidRDefault="00B11A01" w:rsidP="004F0AFA">
      <w:pPr>
        <w:ind w:left="360"/>
        <w:jc w:val="both"/>
      </w:pPr>
      <w:r w:rsidRPr="0027799C">
        <w:t>Предметные результаты</w:t>
      </w:r>
    </w:p>
    <w:p w:rsidR="00B11A01" w:rsidRPr="0027799C" w:rsidRDefault="00B11A01" w:rsidP="004F0AFA">
      <w:pPr>
        <w:pStyle w:val="a3"/>
        <w:numPr>
          <w:ilvl w:val="0"/>
          <w:numId w:val="29"/>
        </w:numPr>
        <w:ind w:left="426" w:hanging="284"/>
        <w:jc w:val="both"/>
        <w:rPr>
          <w:rFonts w:ascii="Times New Roman" w:hAnsi="Times New Roman" w:cs="Times New Roman"/>
        </w:rPr>
      </w:pPr>
      <w:r w:rsidRPr="0027799C">
        <w:rPr>
          <w:rFonts w:ascii="Times New Roman" w:hAnsi="Times New Roman" w:cs="Times New Roman"/>
        </w:rPr>
        <w:t>умение делать умозаключение, сравнивать, устанавливать закономерности, называть последовательность действий;</w:t>
      </w:r>
    </w:p>
    <w:p w:rsidR="00B11A01" w:rsidRPr="0027799C" w:rsidRDefault="00B11A01" w:rsidP="004F0AFA">
      <w:pPr>
        <w:pStyle w:val="a3"/>
        <w:numPr>
          <w:ilvl w:val="0"/>
          <w:numId w:val="29"/>
        </w:numPr>
        <w:ind w:left="426" w:hanging="284"/>
        <w:jc w:val="both"/>
        <w:rPr>
          <w:rFonts w:ascii="Times New Roman" w:hAnsi="Times New Roman" w:cs="Times New Roman"/>
        </w:rPr>
      </w:pPr>
      <w:r w:rsidRPr="0027799C">
        <w:rPr>
          <w:rFonts w:ascii="Times New Roman" w:hAnsi="Times New Roman" w:cs="Times New Roman"/>
        </w:rPr>
        <w:t>умение делить слова на слоги, правильно ставить ударение в словах, находить однокоренные слова, отгадывать и составлять ребусы;</w:t>
      </w:r>
    </w:p>
    <w:p w:rsidR="00B11A01" w:rsidRPr="0027799C" w:rsidRDefault="00B11A01" w:rsidP="004F0AFA">
      <w:pPr>
        <w:pStyle w:val="a3"/>
        <w:numPr>
          <w:ilvl w:val="0"/>
          <w:numId w:val="29"/>
        </w:numPr>
        <w:spacing w:before="100" w:beforeAutospacing="1" w:after="100" w:afterAutospacing="1"/>
        <w:ind w:left="426" w:hanging="284"/>
        <w:jc w:val="both"/>
        <w:rPr>
          <w:rFonts w:ascii="Times New Roman" w:hAnsi="Times New Roman" w:cs="Times New Roman"/>
        </w:rPr>
      </w:pPr>
      <w:r w:rsidRPr="0027799C">
        <w:rPr>
          <w:rFonts w:ascii="Times New Roman" w:hAnsi="Times New Roman" w:cs="Times New Roman"/>
        </w:rPr>
        <w:t>умение называть противоположные по смыслу слова, работать со словарем;</w:t>
      </w:r>
    </w:p>
    <w:p w:rsidR="00B11A01" w:rsidRPr="0027799C" w:rsidRDefault="00B11A01" w:rsidP="004F0AFA">
      <w:pPr>
        <w:pStyle w:val="a3"/>
        <w:numPr>
          <w:ilvl w:val="0"/>
          <w:numId w:val="29"/>
        </w:numPr>
        <w:spacing w:before="100" w:beforeAutospacing="1" w:after="100" w:afterAutospacing="1"/>
        <w:ind w:left="426" w:hanging="284"/>
        <w:jc w:val="both"/>
        <w:rPr>
          <w:rFonts w:ascii="Times New Roman" w:hAnsi="Times New Roman" w:cs="Times New Roman"/>
        </w:rPr>
      </w:pPr>
      <w:r w:rsidRPr="0027799C">
        <w:rPr>
          <w:rFonts w:ascii="Times New Roman" w:hAnsi="Times New Roman" w:cs="Times New Roman"/>
        </w:rPr>
        <w:t>умение подбирать фразеологизмы, использовать в речи знакомые пословицы;</w:t>
      </w:r>
    </w:p>
    <w:p w:rsidR="00B11A01" w:rsidRPr="0027799C" w:rsidRDefault="00B11A01" w:rsidP="004F0AFA">
      <w:pPr>
        <w:pStyle w:val="a3"/>
        <w:numPr>
          <w:ilvl w:val="0"/>
          <w:numId w:val="29"/>
        </w:numPr>
        <w:spacing w:before="100" w:beforeAutospacing="1" w:after="100" w:afterAutospacing="1"/>
        <w:ind w:left="426" w:hanging="284"/>
        <w:jc w:val="both"/>
        <w:rPr>
          <w:rFonts w:ascii="Times New Roman" w:hAnsi="Times New Roman" w:cs="Times New Roman"/>
        </w:rPr>
      </w:pPr>
      <w:r w:rsidRPr="0027799C">
        <w:rPr>
          <w:rFonts w:ascii="Times New Roman" w:hAnsi="Times New Roman" w:cs="Times New Roman"/>
        </w:rPr>
        <w:t>умение</w:t>
      </w:r>
      <w:r w:rsidR="004F0AFA">
        <w:rPr>
          <w:rFonts w:ascii="Times New Roman" w:hAnsi="Times New Roman" w:cs="Times New Roman"/>
        </w:rPr>
        <w:t xml:space="preserve"> </w:t>
      </w:r>
      <w:r w:rsidRPr="0027799C">
        <w:rPr>
          <w:rFonts w:ascii="Times New Roman" w:hAnsi="Times New Roman" w:cs="Times New Roman"/>
        </w:rPr>
        <w:t>пользоваться местоимениями, числительными и наречиями в речи.</w:t>
      </w:r>
    </w:p>
    <w:p w:rsidR="00B11A01" w:rsidRPr="0027799C" w:rsidRDefault="00B11A01" w:rsidP="004F0AFA">
      <w:pPr>
        <w:jc w:val="both"/>
      </w:pPr>
      <w:r w:rsidRPr="0027799C">
        <w:t xml:space="preserve">1.5 </w:t>
      </w:r>
      <w:r w:rsidR="006F7F1E">
        <w:t>Технологии используемые на уроках</w:t>
      </w:r>
    </w:p>
    <w:p w:rsidR="00B11A01" w:rsidRPr="0027799C" w:rsidRDefault="00B11A01" w:rsidP="004F0AFA">
      <w:pPr>
        <w:pStyle w:val="a3"/>
        <w:jc w:val="both"/>
        <w:rPr>
          <w:rFonts w:ascii="Times New Roman" w:hAnsi="Times New Roman" w:cs="Times New Roman"/>
        </w:rPr>
      </w:pPr>
      <w:r w:rsidRPr="0027799C">
        <w:rPr>
          <w:rFonts w:ascii="Times New Roman" w:hAnsi="Times New Roman" w:cs="Times New Roman"/>
        </w:rPr>
        <w:t>Групповые (работа в больших и малых группах) и индивидуальные.</w:t>
      </w:r>
    </w:p>
    <w:p w:rsidR="00B11A01" w:rsidRPr="0027799C" w:rsidRDefault="00B11A01" w:rsidP="004F0AFA">
      <w:pPr>
        <w:pStyle w:val="a3"/>
        <w:jc w:val="both"/>
        <w:rPr>
          <w:rFonts w:ascii="Times New Roman" w:hAnsi="Times New Roman" w:cs="Times New Roman"/>
        </w:rPr>
      </w:pPr>
      <w:r w:rsidRPr="0027799C">
        <w:rPr>
          <w:rFonts w:ascii="Times New Roman" w:hAnsi="Times New Roman" w:cs="Times New Roman"/>
        </w:rPr>
        <w:t>Виды деятельности:</w:t>
      </w:r>
    </w:p>
    <w:p w:rsidR="00B11A01" w:rsidRPr="0027799C" w:rsidRDefault="00B11A01" w:rsidP="004F0AFA">
      <w:pPr>
        <w:pStyle w:val="a3"/>
        <w:jc w:val="both"/>
        <w:rPr>
          <w:rFonts w:ascii="Times New Roman" w:hAnsi="Times New Roman" w:cs="Times New Roman"/>
        </w:rPr>
      </w:pPr>
      <w:r w:rsidRPr="0027799C">
        <w:rPr>
          <w:rFonts w:ascii="Times New Roman" w:hAnsi="Times New Roman" w:cs="Times New Roman"/>
        </w:rPr>
        <w:t>- теоретические (рассказ, сообщение, беседа);</w:t>
      </w:r>
    </w:p>
    <w:p w:rsidR="00B11A01" w:rsidRPr="0027799C" w:rsidRDefault="00B11A01" w:rsidP="004F0AFA">
      <w:pPr>
        <w:pStyle w:val="a3"/>
        <w:jc w:val="both"/>
        <w:rPr>
          <w:rFonts w:ascii="Times New Roman" w:hAnsi="Times New Roman" w:cs="Times New Roman"/>
        </w:rPr>
      </w:pPr>
      <w:r w:rsidRPr="0027799C">
        <w:rPr>
          <w:rFonts w:ascii="Times New Roman" w:hAnsi="Times New Roman" w:cs="Times New Roman"/>
        </w:rPr>
        <w:t>- практические (тематические конкурсы, олимпиады, ролевые игры, грамматический турнир, выполнение тестов, работа над словом, работа с книгой, словарём, составление ребусов, диалогов, редактирование предложений– миниатюр, КВНы, подготовка сообщений, выполнение проектов);</w:t>
      </w:r>
    </w:p>
    <w:p w:rsidR="00B11A01" w:rsidRPr="0027799C" w:rsidRDefault="00B11A01" w:rsidP="004F0AFA">
      <w:pPr>
        <w:pStyle w:val="a3"/>
        <w:jc w:val="both"/>
        <w:rPr>
          <w:rFonts w:ascii="Times New Roman" w:hAnsi="Times New Roman" w:cs="Times New Roman"/>
        </w:rPr>
      </w:pPr>
      <w:r w:rsidRPr="0027799C">
        <w:rPr>
          <w:rFonts w:ascii="Times New Roman" w:hAnsi="Times New Roman" w:cs="Times New Roman"/>
        </w:rPr>
        <w:t>- индивидуальные (работа над словом, со справочной литературой, подбор материала к написанию проекта и защита его).</w:t>
      </w:r>
    </w:p>
    <w:p w:rsidR="00B11A01" w:rsidRPr="0027799C" w:rsidRDefault="00B11A01" w:rsidP="004F0AFA">
      <w:pPr>
        <w:pStyle w:val="a3"/>
        <w:jc w:val="both"/>
        <w:rPr>
          <w:rFonts w:ascii="Times New Roman" w:hAnsi="Times New Roman" w:cs="Times New Roman"/>
        </w:rPr>
      </w:pPr>
      <w:r w:rsidRPr="0027799C">
        <w:rPr>
          <w:rFonts w:ascii="Times New Roman" w:hAnsi="Times New Roman" w:cs="Times New Roman"/>
        </w:rPr>
        <w:t>Интерес учащихся поддерживается внесением творческого элемента в занятия (самостоятельное составление кроссвордов, шарад, ребусов), проведением практических занятий с элементами игр и игровых элементов, использованием дидактических и раздаточных материалов, пословиц и поговорок, рифмовок, ребусов, кроссвордов, головоломок, сказок.</w:t>
      </w:r>
    </w:p>
    <w:p w:rsidR="00B11A01" w:rsidRPr="0027799C" w:rsidRDefault="00B11A01" w:rsidP="004F0AFA">
      <w:pPr>
        <w:pStyle w:val="a3"/>
        <w:ind w:left="0"/>
        <w:jc w:val="both"/>
        <w:rPr>
          <w:rFonts w:ascii="Times New Roman" w:hAnsi="Times New Roman" w:cs="Times New Roman"/>
        </w:rPr>
      </w:pPr>
      <w:r w:rsidRPr="0027799C">
        <w:rPr>
          <w:rFonts w:ascii="Times New Roman" w:hAnsi="Times New Roman" w:cs="Times New Roman"/>
        </w:rPr>
        <w:t>1.6 Система и формы оценки достижения планируемых результатов.</w:t>
      </w:r>
    </w:p>
    <w:p w:rsidR="00B11A01" w:rsidRPr="0027799C" w:rsidRDefault="00B11A01" w:rsidP="004F0AFA">
      <w:pPr>
        <w:ind w:left="284"/>
        <w:jc w:val="both"/>
        <w:rPr>
          <w:color w:val="000000"/>
        </w:rPr>
      </w:pPr>
      <w:r w:rsidRPr="0027799C">
        <w:rPr>
          <w:color w:val="000000"/>
        </w:rPr>
        <w:t>Так как мы оцениваем метапредметные и личностные результаты, формируемые в рамках данной программы, оценка должна строиться на общих подходах по оценке данных результатов, заявленных во ФГОС:</w:t>
      </w:r>
    </w:p>
    <w:p w:rsidR="00B11A01" w:rsidRPr="0027799C" w:rsidRDefault="00B11A01" w:rsidP="004F0AFA">
      <w:pPr>
        <w:pStyle w:val="ConsPlusNormal"/>
        <w:ind w:left="360"/>
        <w:jc w:val="both"/>
        <w:rPr>
          <w:rFonts w:ascii="Times New Roman" w:hAnsi="Times New Roman" w:cs="Times New Roman"/>
          <w:sz w:val="24"/>
          <w:szCs w:val="24"/>
        </w:rPr>
      </w:pPr>
      <w:r w:rsidRPr="0027799C">
        <w:rPr>
          <w:rFonts w:ascii="Times New Roman" w:hAnsi="Times New Roman" w:cs="Times New Roman"/>
          <w:sz w:val="24"/>
          <w:szCs w:val="24"/>
        </w:rPr>
        <w:t>1) обеспечивать оценку динамики индивидуальных достижений, обучающихся в процессе освоения основной общеобразовательной программы начального общего образования (Портфолио);</w:t>
      </w:r>
    </w:p>
    <w:p w:rsidR="00B11A01" w:rsidRPr="0027799C" w:rsidRDefault="00B11A01" w:rsidP="004F0AFA">
      <w:pPr>
        <w:pStyle w:val="ConsPlusNormal"/>
        <w:ind w:left="360"/>
        <w:jc w:val="both"/>
        <w:rPr>
          <w:rFonts w:ascii="Times New Roman" w:hAnsi="Times New Roman" w:cs="Times New Roman"/>
          <w:sz w:val="24"/>
          <w:szCs w:val="24"/>
        </w:rPr>
      </w:pPr>
      <w:r w:rsidRPr="0027799C">
        <w:rPr>
          <w:rFonts w:ascii="Times New Roman" w:hAnsi="Times New Roman" w:cs="Times New Roman"/>
          <w:sz w:val="24"/>
          <w:szCs w:val="24"/>
        </w:rPr>
        <w:t>2)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B11A01" w:rsidRPr="0027799C" w:rsidRDefault="00B11A01" w:rsidP="004F0AFA">
      <w:pPr>
        <w:pStyle w:val="a3"/>
        <w:ind w:left="426"/>
        <w:jc w:val="both"/>
        <w:rPr>
          <w:rFonts w:ascii="Times New Roman" w:hAnsi="Times New Roman" w:cs="Times New Roman"/>
          <w:color w:val="000000"/>
        </w:rPr>
      </w:pPr>
      <w:r w:rsidRPr="0027799C">
        <w:rPr>
          <w:rFonts w:ascii="Times New Roman" w:hAnsi="Times New Roman" w:cs="Times New Roman"/>
          <w:color w:val="000000"/>
        </w:rPr>
        <w:t>Внеурочная деятельность может стать пространством формирования самооценки учащихся, где критериями оценки становятся достижения ученика в контексте заявленных в программе результатов, оцениваться могут отдельные события и достижения по программе в целом.</w:t>
      </w:r>
    </w:p>
    <w:p w:rsidR="00B11A01" w:rsidRPr="0027799C" w:rsidRDefault="00B11A01" w:rsidP="004F0AFA">
      <w:pPr>
        <w:pStyle w:val="a3"/>
        <w:ind w:left="426"/>
        <w:jc w:val="both"/>
        <w:rPr>
          <w:rFonts w:ascii="Times New Roman" w:hAnsi="Times New Roman" w:cs="Times New Roman"/>
          <w:color w:val="000000"/>
        </w:rPr>
      </w:pPr>
    </w:p>
    <w:p w:rsidR="00B11A01" w:rsidRPr="0027799C" w:rsidRDefault="00B11A01" w:rsidP="004F0AFA">
      <w:pPr>
        <w:pStyle w:val="a3"/>
        <w:ind w:left="426"/>
        <w:jc w:val="both"/>
        <w:rPr>
          <w:rFonts w:ascii="Times New Roman" w:hAnsi="Times New Roman" w:cs="Times New Roman"/>
          <w:color w:val="000000"/>
        </w:rPr>
      </w:pPr>
      <w:r w:rsidRPr="0027799C">
        <w:rPr>
          <w:rFonts w:ascii="Times New Roman" w:hAnsi="Times New Roman" w:cs="Times New Roman"/>
          <w:color w:val="000000"/>
        </w:rPr>
        <w:t>Таблица</w:t>
      </w:r>
      <w:r w:rsidR="004F0AFA">
        <w:rPr>
          <w:rFonts w:ascii="Times New Roman" w:hAnsi="Times New Roman" w:cs="Times New Roman"/>
          <w:color w:val="000000"/>
        </w:rPr>
        <w:t xml:space="preserve"> </w:t>
      </w:r>
      <w:r w:rsidRPr="0027799C">
        <w:rPr>
          <w:rFonts w:ascii="Times New Roman" w:hAnsi="Times New Roman" w:cs="Times New Roman"/>
          <w:color w:val="000000"/>
        </w:rPr>
        <w:t xml:space="preserve">- форма оценки достижения планируемых результатов </w:t>
      </w:r>
    </w:p>
    <w:p w:rsidR="00B11A01" w:rsidRPr="0027799C" w:rsidRDefault="00B11A01" w:rsidP="004F0AFA">
      <w:pPr>
        <w:pStyle w:val="a3"/>
        <w:ind w:left="426"/>
        <w:jc w:val="both"/>
        <w:rPr>
          <w:rFonts w:ascii="Times New Roman" w:hAnsi="Times New Roman" w:cs="Times New Roman"/>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0"/>
        <w:gridCol w:w="1616"/>
        <w:gridCol w:w="1925"/>
        <w:gridCol w:w="1810"/>
        <w:gridCol w:w="1626"/>
        <w:gridCol w:w="1526"/>
      </w:tblGrid>
      <w:tr w:rsidR="00B11A01" w:rsidRPr="0027799C">
        <w:tc>
          <w:tcPr>
            <w:tcW w:w="1180" w:type="dxa"/>
          </w:tcPr>
          <w:p w:rsidR="00B11A01" w:rsidRPr="0027799C" w:rsidRDefault="00B11A01" w:rsidP="004F0AFA">
            <w:pPr>
              <w:pStyle w:val="a3"/>
              <w:ind w:left="0"/>
              <w:jc w:val="both"/>
              <w:rPr>
                <w:rFonts w:ascii="Times New Roman" w:hAnsi="Times New Roman" w:cs="Times New Roman"/>
                <w:lang w:eastAsia="en-US"/>
              </w:rPr>
            </w:pPr>
            <w:r w:rsidRPr="0027799C">
              <w:rPr>
                <w:rFonts w:ascii="Times New Roman" w:hAnsi="Times New Roman" w:cs="Times New Roman"/>
                <w:lang w:eastAsia="en-US"/>
              </w:rPr>
              <w:t>ФИО</w:t>
            </w:r>
          </w:p>
        </w:tc>
        <w:tc>
          <w:tcPr>
            <w:tcW w:w="1616" w:type="dxa"/>
          </w:tcPr>
          <w:p w:rsidR="00B11A01" w:rsidRPr="0027799C" w:rsidRDefault="00B11A01" w:rsidP="004F0AFA">
            <w:pPr>
              <w:pStyle w:val="a3"/>
              <w:ind w:left="0"/>
              <w:jc w:val="both"/>
              <w:rPr>
                <w:rFonts w:ascii="Times New Roman" w:hAnsi="Times New Roman" w:cs="Times New Roman"/>
                <w:lang w:eastAsia="en-US"/>
              </w:rPr>
            </w:pPr>
            <w:r w:rsidRPr="0027799C">
              <w:rPr>
                <w:rFonts w:ascii="Times New Roman" w:hAnsi="Times New Roman" w:cs="Times New Roman"/>
                <w:lang w:eastAsia="en-US"/>
              </w:rPr>
              <w:t>Мастер-классы</w:t>
            </w:r>
          </w:p>
        </w:tc>
        <w:tc>
          <w:tcPr>
            <w:tcW w:w="1925" w:type="dxa"/>
          </w:tcPr>
          <w:p w:rsidR="00B11A01" w:rsidRPr="0027799C" w:rsidRDefault="00B11A01" w:rsidP="004F0AFA">
            <w:pPr>
              <w:pStyle w:val="a3"/>
              <w:ind w:left="0"/>
              <w:jc w:val="both"/>
              <w:rPr>
                <w:rFonts w:ascii="Times New Roman" w:hAnsi="Times New Roman" w:cs="Times New Roman"/>
                <w:lang w:eastAsia="en-US"/>
              </w:rPr>
            </w:pPr>
            <w:r w:rsidRPr="0027799C">
              <w:rPr>
                <w:rFonts w:ascii="Times New Roman" w:hAnsi="Times New Roman" w:cs="Times New Roman"/>
                <w:lang w:eastAsia="en-US"/>
              </w:rPr>
              <w:t>Выступление на классном мероприятии</w:t>
            </w:r>
          </w:p>
        </w:tc>
        <w:tc>
          <w:tcPr>
            <w:tcW w:w="1698" w:type="dxa"/>
          </w:tcPr>
          <w:p w:rsidR="00B11A01" w:rsidRPr="0027799C" w:rsidRDefault="00B11A01" w:rsidP="004F0AFA">
            <w:pPr>
              <w:pStyle w:val="a3"/>
              <w:ind w:left="0"/>
              <w:jc w:val="both"/>
              <w:rPr>
                <w:rFonts w:ascii="Times New Roman" w:hAnsi="Times New Roman" w:cs="Times New Roman"/>
                <w:lang w:eastAsia="en-US"/>
              </w:rPr>
            </w:pPr>
            <w:r w:rsidRPr="0027799C">
              <w:rPr>
                <w:rFonts w:ascii="Times New Roman" w:hAnsi="Times New Roman" w:cs="Times New Roman"/>
                <w:lang w:eastAsia="en-US"/>
              </w:rPr>
              <w:t>Участие в общешкольных мероприятиях</w:t>
            </w:r>
          </w:p>
        </w:tc>
        <w:tc>
          <w:tcPr>
            <w:tcW w:w="1626" w:type="dxa"/>
          </w:tcPr>
          <w:p w:rsidR="00B11A01" w:rsidRPr="0027799C" w:rsidRDefault="00B11A01" w:rsidP="004F0AFA">
            <w:pPr>
              <w:pStyle w:val="a3"/>
              <w:ind w:left="0"/>
              <w:jc w:val="both"/>
              <w:rPr>
                <w:rFonts w:ascii="Times New Roman" w:hAnsi="Times New Roman" w:cs="Times New Roman"/>
                <w:lang w:eastAsia="en-US"/>
              </w:rPr>
            </w:pPr>
            <w:r w:rsidRPr="0027799C">
              <w:rPr>
                <w:rFonts w:ascii="Times New Roman" w:hAnsi="Times New Roman" w:cs="Times New Roman"/>
                <w:lang w:eastAsia="en-US"/>
              </w:rPr>
              <w:t>Защита проектов</w:t>
            </w:r>
          </w:p>
        </w:tc>
        <w:tc>
          <w:tcPr>
            <w:tcW w:w="1526" w:type="dxa"/>
          </w:tcPr>
          <w:p w:rsidR="00B11A01" w:rsidRPr="0027799C" w:rsidRDefault="00B11A01" w:rsidP="004F0AFA">
            <w:pPr>
              <w:pStyle w:val="a3"/>
              <w:ind w:left="0"/>
              <w:jc w:val="both"/>
              <w:rPr>
                <w:rFonts w:ascii="Times New Roman" w:hAnsi="Times New Roman" w:cs="Times New Roman"/>
                <w:lang w:eastAsia="en-US"/>
              </w:rPr>
            </w:pPr>
            <w:r w:rsidRPr="0027799C">
              <w:rPr>
                <w:rFonts w:ascii="Times New Roman" w:hAnsi="Times New Roman" w:cs="Times New Roman"/>
                <w:lang w:eastAsia="en-US"/>
              </w:rPr>
              <w:t>Иное</w:t>
            </w:r>
          </w:p>
        </w:tc>
      </w:tr>
      <w:tr w:rsidR="00B11A01" w:rsidRPr="0027799C">
        <w:tc>
          <w:tcPr>
            <w:tcW w:w="1180" w:type="dxa"/>
          </w:tcPr>
          <w:p w:rsidR="00B11A01" w:rsidRPr="0027799C" w:rsidRDefault="00B11A01" w:rsidP="004F0AFA">
            <w:pPr>
              <w:pStyle w:val="a3"/>
              <w:ind w:left="0"/>
              <w:jc w:val="both"/>
              <w:rPr>
                <w:rFonts w:ascii="Times New Roman" w:hAnsi="Times New Roman" w:cs="Times New Roman"/>
                <w:lang w:eastAsia="en-US"/>
              </w:rPr>
            </w:pPr>
          </w:p>
        </w:tc>
        <w:tc>
          <w:tcPr>
            <w:tcW w:w="1616" w:type="dxa"/>
          </w:tcPr>
          <w:p w:rsidR="00B11A01" w:rsidRPr="0027799C" w:rsidRDefault="00B11A01" w:rsidP="004F0AFA">
            <w:pPr>
              <w:pStyle w:val="a3"/>
              <w:ind w:left="0"/>
              <w:jc w:val="both"/>
              <w:rPr>
                <w:rFonts w:ascii="Times New Roman" w:hAnsi="Times New Roman" w:cs="Times New Roman"/>
                <w:lang w:eastAsia="en-US"/>
              </w:rPr>
            </w:pPr>
          </w:p>
        </w:tc>
        <w:tc>
          <w:tcPr>
            <w:tcW w:w="1925" w:type="dxa"/>
          </w:tcPr>
          <w:p w:rsidR="00B11A01" w:rsidRPr="0027799C" w:rsidRDefault="00B11A01" w:rsidP="004F0AFA">
            <w:pPr>
              <w:pStyle w:val="a3"/>
              <w:ind w:left="0"/>
              <w:jc w:val="both"/>
              <w:rPr>
                <w:rFonts w:ascii="Times New Roman" w:hAnsi="Times New Roman" w:cs="Times New Roman"/>
                <w:lang w:eastAsia="en-US"/>
              </w:rPr>
            </w:pPr>
          </w:p>
        </w:tc>
        <w:tc>
          <w:tcPr>
            <w:tcW w:w="1698" w:type="dxa"/>
          </w:tcPr>
          <w:p w:rsidR="00B11A01" w:rsidRPr="0027799C" w:rsidRDefault="00B11A01" w:rsidP="004F0AFA">
            <w:pPr>
              <w:pStyle w:val="a3"/>
              <w:ind w:left="0"/>
              <w:jc w:val="both"/>
              <w:rPr>
                <w:rFonts w:ascii="Times New Roman" w:hAnsi="Times New Roman" w:cs="Times New Roman"/>
                <w:lang w:eastAsia="en-US"/>
              </w:rPr>
            </w:pPr>
          </w:p>
        </w:tc>
        <w:tc>
          <w:tcPr>
            <w:tcW w:w="1626" w:type="dxa"/>
          </w:tcPr>
          <w:p w:rsidR="00B11A01" w:rsidRPr="0027799C" w:rsidRDefault="00B11A01" w:rsidP="004F0AFA">
            <w:pPr>
              <w:pStyle w:val="a3"/>
              <w:ind w:left="0"/>
              <w:jc w:val="both"/>
              <w:rPr>
                <w:rFonts w:ascii="Times New Roman" w:hAnsi="Times New Roman" w:cs="Times New Roman"/>
                <w:lang w:eastAsia="en-US"/>
              </w:rPr>
            </w:pPr>
          </w:p>
        </w:tc>
        <w:tc>
          <w:tcPr>
            <w:tcW w:w="1526" w:type="dxa"/>
          </w:tcPr>
          <w:p w:rsidR="00B11A01" w:rsidRPr="0027799C" w:rsidRDefault="00B11A01" w:rsidP="004F0AFA">
            <w:pPr>
              <w:pStyle w:val="a3"/>
              <w:ind w:left="0"/>
              <w:jc w:val="both"/>
              <w:rPr>
                <w:rFonts w:ascii="Times New Roman" w:hAnsi="Times New Roman" w:cs="Times New Roman"/>
                <w:lang w:eastAsia="en-US"/>
              </w:rPr>
            </w:pPr>
          </w:p>
        </w:tc>
      </w:tr>
    </w:tbl>
    <w:p w:rsidR="00B11A01" w:rsidRDefault="00B11A01" w:rsidP="004F0AFA">
      <w:pPr>
        <w:pStyle w:val="a3"/>
        <w:spacing w:before="100" w:beforeAutospacing="1" w:after="100" w:afterAutospacing="1"/>
        <w:ind w:left="142"/>
        <w:jc w:val="both"/>
        <w:rPr>
          <w:rFonts w:ascii="Times New Roman" w:hAnsi="Times New Roman" w:cs="Times New Roman"/>
        </w:rPr>
      </w:pPr>
    </w:p>
    <w:p w:rsidR="008C5784" w:rsidRPr="0027799C" w:rsidRDefault="008C5784" w:rsidP="004F0AFA">
      <w:pPr>
        <w:pStyle w:val="a3"/>
        <w:spacing w:before="100" w:beforeAutospacing="1" w:after="100" w:afterAutospacing="1"/>
        <w:ind w:left="142"/>
        <w:jc w:val="both"/>
        <w:rPr>
          <w:rFonts w:ascii="Times New Roman" w:hAnsi="Times New Roman" w:cs="Times New Roman"/>
        </w:rPr>
      </w:pPr>
    </w:p>
    <w:p w:rsidR="00B11A01" w:rsidRPr="0027799C" w:rsidRDefault="00B11A01" w:rsidP="004F0AFA">
      <w:pPr>
        <w:pStyle w:val="a3"/>
        <w:spacing w:before="100" w:beforeAutospacing="1" w:after="100" w:afterAutospacing="1"/>
        <w:ind w:left="142"/>
        <w:jc w:val="both"/>
        <w:rPr>
          <w:rFonts w:ascii="Times New Roman" w:hAnsi="Times New Roman" w:cs="Times New Roman"/>
        </w:rPr>
      </w:pPr>
      <w:r w:rsidRPr="0027799C">
        <w:rPr>
          <w:rFonts w:ascii="Times New Roman" w:hAnsi="Times New Roman" w:cs="Times New Roman"/>
        </w:rPr>
        <w:t xml:space="preserve">2.Содержание </w:t>
      </w:r>
      <w:r w:rsidR="006F7F1E">
        <w:rPr>
          <w:rFonts w:ascii="Times New Roman" w:hAnsi="Times New Roman" w:cs="Times New Roman"/>
        </w:rPr>
        <w:t>программы</w:t>
      </w:r>
    </w:p>
    <w:p w:rsidR="00B11A01" w:rsidRPr="0027799C" w:rsidRDefault="00B11A01" w:rsidP="004F0AFA">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1559"/>
      </w:tblGrid>
      <w:tr w:rsidR="00B11A01" w:rsidRPr="0027799C">
        <w:trPr>
          <w:trHeight w:val="276"/>
        </w:trPr>
        <w:tc>
          <w:tcPr>
            <w:tcW w:w="4361" w:type="dxa"/>
            <w:vMerge w:val="restart"/>
            <w:vAlign w:val="center"/>
          </w:tcPr>
          <w:p w:rsidR="00B11A01" w:rsidRPr="0027799C" w:rsidRDefault="00B11A01" w:rsidP="004F0AFA">
            <w:pPr>
              <w:jc w:val="both"/>
            </w:pPr>
            <w:r w:rsidRPr="0027799C">
              <w:t>Название раздела</w:t>
            </w:r>
          </w:p>
        </w:tc>
        <w:tc>
          <w:tcPr>
            <w:tcW w:w="1559" w:type="dxa"/>
            <w:vMerge w:val="restart"/>
          </w:tcPr>
          <w:p w:rsidR="00B11A01" w:rsidRPr="0027799C" w:rsidRDefault="00B11A01" w:rsidP="004F0AFA">
            <w:pPr>
              <w:jc w:val="both"/>
            </w:pPr>
            <w:r w:rsidRPr="0027799C">
              <w:t>Количество часов</w:t>
            </w:r>
          </w:p>
        </w:tc>
      </w:tr>
      <w:tr w:rsidR="00B11A01" w:rsidRPr="0027799C">
        <w:trPr>
          <w:trHeight w:val="276"/>
        </w:trPr>
        <w:tc>
          <w:tcPr>
            <w:tcW w:w="4361" w:type="dxa"/>
            <w:vMerge/>
          </w:tcPr>
          <w:p w:rsidR="00B11A01" w:rsidRPr="0027799C" w:rsidRDefault="00B11A01" w:rsidP="004F0AFA">
            <w:pPr>
              <w:jc w:val="both"/>
              <w:rPr>
                <w:b/>
                <w:bCs/>
              </w:rPr>
            </w:pPr>
          </w:p>
        </w:tc>
        <w:tc>
          <w:tcPr>
            <w:tcW w:w="1559" w:type="dxa"/>
            <w:vMerge/>
          </w:tcPr>
          <w:p w:rsidR="00B11A01" w:rsidRPr="0027799C" w:rsidRDefault="00B11A01" w:rsidP="004F0AFA">
            <w:pPr>
              <w:jc w:val="both"/>
              <w:rPr>
                <w:b/>
                <w:bCs/>
              </w:rPr>
            </w:pPr>
          </w:p>
        </w:tc>
      </w:tr>
      <w:tr w:rsidR="00B11A01" w:rsidRPr="0027799C">
        <w:tc>
          <w:tcPr>
            <w:tcW w:w="4361" w:type="dxa"/>
          </w:tcPr>
          <w:p w:rsidR="00B11A01" w:rsidRPr="0027799C" w:rsidRDefault="00B11A01" w:rsidP="004F0AFA">
            <w:pPr>
              <w:jc w:val="both"/>
            </w:pPr>
            <w:r w:rsidRPr="0027799C">
              <w:t>Фонетика</w:t>
            </w:r>
          </w:p>
        </w:tc>
        <w:tc>
          <w:tcPr>
            <w:tcW w:w="1559" w:type="dxa"/>
          </w:tcPr>
          <w:p w:rsidR="00B11A01" w:rsidRPr="0027799C" w:rsidRDefault="00B11A01" w:rsidP="004F0AFA">
            <w:pPr>
              <w:jc w:val="both"/>
            </w:pPr>
            <w:r w:rsidRPr="0027799C">
              <w:t>2</w:t>
            </w:r>
          </w:p>
        </w:tc>
      </w:tr>
      <w:tr w:rsidR="00B11A01" w:rsidRPr="0027799C">
        <w:tc>
          <w:tcPr>
            <w:tcW w:w="4361" w:type="dxa"/>
          </w:tcPr>
          <w:p w:rsidR="00B11A01" w:rsidRPr="0027799C" w:rsidRDefault="00B11A01" w:rsidP="004F0AFA">
            <w:pPr>
              <w:jc w:val="both"/>
            </w:pPr>
            <w:r w:rsidRPr="0027799C">
              <w:t xml:space="preserve">Словообразование </w:t>
            </w:r>
          </w:p>
        </w:tc>
        <w:tc>
          <w:tcPr>
            <w:tcW w:w="1559" w:type="dxa"/>
          </w:tcPr>
          <w:p w:rsidR="00B11A01" w:rsidRPr="0027799C" w:rsidRDefault="00B11A01" w:rsidP="004F0AFA">
            <w:pPr>
              <w:jc w:val="both"/>
            </w:pPr>
            <w:r w:rsidRPr="0027799C">
              <w:t>5</w:t>
            </w:r>
          </w:p>
        </w:tc>
      </w:tr>
      <w:tr w:rsidR="00B11A01" w:rsidRPr="0027799C">
        <w:tc>
          <w:tcPr>
            <w:tcW w:w="4361" w:type="dxa"/>
          </w:tcPr>
          <w:p w:rsidR="00B11A01" w:rsidRPr="0027799C" w:rsidRDefault="00B11A01" w:rsidP="004F0AFA">
            <w:pPr>
              <w:jc w:val="both"/>
            </w:pPr>
            <w:r w:rsidRPr="0027799C">
              <w:t xml:space="preserve">Лексика </w:t>
            </w:r>
          </w:p>
        </w:tc>
        <w:tc>
          <w:tcPr>
            <w:tcW w:w="1559" w:type="dxa"/>
          </w:tcPr>
          <w:p w:rsidR="00B11A01" w:rsidRPr="0027799C" w:rsidRDefault="00B11A01" w:rsidP="004F0AFA">
            <w:pPr>
              <w:jc w:val="both"/>
            </w:pPr>
            <w:r w:rsidRPr="0027799C">
              <w:t>9</w:t>
            </w:r>
          </w:p>
        </w:tc>
      </w:tr>
      <w:tr w:rsidR="00B11A01" w:rsidRPr="0027799C">
        <w:tc>
          <w:tcPr>
            <w:tcW w:w="4361" w:type="dxa"/>
          </w:tcPr>
          <w:p w:rsidR="00B11A01" w:rsidRPr="0027799C" w:rsidRDefault="00B11A01" w:rsidP="004F0AFA">
            <w:pPr>
              <w:jc w:val="both"/>
            </w:pPr>
            <w:r w:rsidRPr="0027799C">
              <w:t>Морфология</w:t>
            </w:r>
          </w:p>
        </w:tc>
        <w:tc>
          <w:tcPr>
            <w:tcW w:w="1559" w:type="dxa"/>
          </w:tcPr>
          <w:p w:rsidR="00B11A01" w:rsidRPr="0027799C" w:rsidRDefault="00B11A01" w:rsidP="004F0AFA">
            <w:pPr>
              <w:jc w:val="both"/>
            </w:pPr>
            <w:r w:rsidRPr="0027799C">
              <w:t>6</w:t>
            </w:r>
          </w:p>
        </w:tc>
      </w:tr>
      <w:tr w:rsidR="00B11A01" w:rsidRPr="0027799C">
        <w:tc>
          <w:tcPr>
            <w:tcW w:w="4361" w:type="dxa"/>
          </w:tcPr>
          <w:p w:rsidR="00B11A01" w:rsidRPr="0027799C" w:rsidRDefault="00B11A01" w:rsidP="004F0AFA">
            <w:pPr>
              <w:jc w:val="both"/>
            </w:pPr>
            <w:r w:rsidRPr="0027799C">
              <w:t>Пословицы и поговорки</w:t>
            </w:r>
          </w:p>
        </w:tc>
        <w:tc>
          <w:tcPr>
            <w:tcW w:w="1559" w:type="dxa"/>
          </w:tcPr>
          <w:p w:rsidR="00B11A01" w:rsidRPr="0027799C" w:rsidRDefault="00B11A01" w:rsidP="004F0AFA">
            <w:pPr>
              <w:jc w:val="both"/>
            </w:pPr>
            <w:r w:rsidRPr="0027799C">
              <w:t>2</w:t>
            </w:r>
          </w:p>
        </w:tc>
      </w:tr>
      <w:tr w:rsidR="00B11A01" w:rsidRPr="0027799C">
        <w:tc>
          <w:tcPr>
            <w:tcW w:w="4361" w:type="dxa"/>
          </w:tcPr>
          <w:p w:rsidR="00B11A01" w:rsidRPr="0027799C" w:rsidRDefault="00B11A01" w:rsidP="004F0AFA">
            <w:pPr>
              <w:jc w:val="both"/>
            </w:pPr>
            <w:r w:rsidRPr="0027799C">
              <w:t>Игротека</w:t>
            </w:r>
          </w:p>
        </w:tc>
        <w:tc>
          <w:tcPr>
            <w:tcW w:w="1559" w:type="dxa"/>
          </w:tcPr>
          <w:p w:rsidR="00B11A01" w:rsidRPr="0027799C" w:rsidRDefault="00B11A01" w:rsidP="004F0AFA">
            <w:pPr>
              <w:jc w:val="both"/>
            </w:pPr>
            <w:r w:rsidRPr="0027799C">
              <w:t>10</w:t>
            </w:r>
          </w:p>
        </w:tc>
      </w:tr>
      <w:tr w:rsidR="00B11A01" w:rsidRPr="0027799C">
        <w:tc>
          <w:tcPr>
            <w:tcW w:w="4361" w:type="dxa"/>
          </w:tcPr>
          <w:p w:rsidR="00B11A01" w:rsidRPr="0027799C" w:rsidRDefault="004F0AFA" w:rsidP="004F0AFA">
            <w:pPr>
              <w:jc w:val="both"/>
            </w:pPr>
            <w:r>
              <w:t xml:space="preserve"> </w:t>
            </w:r>
            <w:r w:rsidR="00B11A01" w:rsidRPr="0027799C">
              <w:t>Итого:</w:t>
            </w:r>
          </w:p>
        </w:tc>
        <w:tc>
          <w:tcPr>
            <w:tcW w:w="1559" w:type="dxa"/>
          </w:tcPr>
          <w:p w:rsidR="00B11A01" w:rsidRPr="0027799C" w:rsidRDefault="00B11A01" w:rsidP="004F0AFA">
            <w:pPr>
              <w:jc w:val="both"/>
            </w:pPr>
            <w:r w:rsidRPr="0027799C">
              <w:t>34</w:t>
            </w:r>
          </w:p>
        </w:tc>
      </w:tr>
    </w:tbl>
    <w:p w:rsidR="00B11A01" w:rsidRPr="0027799C" w:rsidRDefault="00B11A01" w:rsidP="004F0AFA">
      <w:pPr>
        <w:jc w:val="both"/>
        <w:rPr>
          <w:b/>
          <w:bCs/>
          <w:highlight w:val="green"/>
        </w:rPr>
      </w:pPr>
    </w:p>
    <w:p w:rsidR="00B11A01" w:rsidRPr="0027799C" w:rsidRDefault="00B11A01" w:rsidP="004F0AFA">
      <w:pPr>
        <w:ind w:left="284" w:firstLine="360"/>
        <w:jc w:val="both"/>
        <w:rPr>
          <w:highlight w:val="green"/>
        </w:rPr>
      </w:pPr>
    </w:p>
    <w:p w:rsidR="00B11A01" w:rsidRPr="0027799C" w:rsidRDefault="00B11A01" w:rsidP="004F0AFA">
      <w:pPr>
        <w:jc w:val="both"/>
      </w:pPr>
      <w:r w:rsidRPr="0027799C">
        <w:t>. Тема 1. Фонетика.</w:t>
      </w:r>
    </w:p>
    <w:p w:rsidR="00B11A01" w:rsidRPr="0027799C" w:rsidRDefault="00B11A01" w:rsidP="004F0AFA">
      <w:pPr>
        <w:jc w:val="both"/>
      </w:pPr>
      <w:r w:rsidRPr="0027799C">
        <w:t>Теория: расширение знаний о звуках русского языка, «мозговой штурм».</w:t>
      </w:r>
    </w:p>
    <w:p w:rsidR="00B11A01" w:rsidRPr="0027799C" w:rsidRDefault="00B11A01" w:rsidP="004F0AFA">
      <w:pPr>
        <w:jc w:val="both"/>
      </w:pPr>
      <w:r w:rsidRPr="0027799C">
        <w:t>Практика: игра «Исправь ошибки», работа с</w:t>
      </w:r>
      <w:r w:rsidR="004F0AFA">
        <w:t xml:space="preserve"> </w:t>
      </w:r>
      <w:r w:rsidRPr="0027799C">
        <w:t>произведениями,</w:t>
      </w:r>
      <w:r w:rsidR="004F0AFA">
        <w:t xml:space="preserve"> </w:t>
      </w:r>
      <w:r w:rsidRPr="0027799C">
        <w:t>где</w:t>
      </w:r>
      <w:r w:rsidR="004F0AFA">
        <w:t xml:space="preserve"> </w:t>
      </w:r>
      <w:r w:rsidRPr="0027799C">
        <w:t>допущены орфографические ошибки, творческие задания для формирования</w:t>
      </w:r>
      <w:r w:rsidR="004F0AFA">
        <w:t xml:space="preserve"> </w:t>
      </w:r>
      <w:r w:rsidRPr="0027799C">
        <w:t>орфографической зоркости.</w:t>
      </w:r>
    </w:p>
    <w:p w:rsidR="00B11A01" w:rsidRPr="0027799C" w:rsidRDefault="00B11A01" w:rsidP="004F0AFA">
      <w:pPr>
        <w:jc w:val="both"/>
        <w:rPr>
          <w:b/>
          <w:bCs/>
        </w:rPr>
      </w:pPr>
    </w:p>
    <w:p w:rsidR="00B11A01" w:rsidRPr="0027799C" w:rsidRDefault="00B11A01" w:rsidP="004F0AFA">
      <w:pPr>
        <w:jc w:val="both"/>
        <w:rPr>
          <w:b/>
          <w:bCs/>
        </w:rPr>
      </w:pPr>
      <w:r w:rsidRPr="0027799C">
        <w:t>Тема 2. Словообразование</w:t>
      </w:r>
      <w:r w:rsidRPr="0027799C">
        <w:rPr>
          <w:b/>
          <w:bCs/>
        </w:rPr>
        <w:t>.</w:t>
      </w:r>
    </w:p>
    <w:p w:rsidR="00B11A01" w:rsidRPr="0027799C" w:rsidRDefault="00B11A01" w:rsidP="004F0AFA">
      <w:pPr>
        <w:jc w:val="both"/>
      </w:pPr>
      <w:r w:rsidRPr="0027799C">
        <w:t>Теория: расширение знаний о частях слова, их значении в словообразовании, «мозговой штурм».</w:t>
      </w:r>
    </w:p>
    <w:p w:rsidR="00B11A01" w:rsidRPr="0027799C" w:rsidRDefault="00B11A01" w:rsidP="004F0AFA">
      <w:pPr>
        <w:jc w:val="both"/>
      </w:pPr>
      <w:r w:rsidRPr="0027799C">
        <w:t>Практика: игры на превращения слов, работа со схемами, шарады, логически-поисковые задания на развитие познавательного интереса</w:t>
      </w:r>
      <w:r w:rsidR="004F0AFA">
        <w:t xml:space="preserve"> </w:t>
      </w:r>
      <w:r w:rsidRPr="0027799C">
        <w:t>к русскому языку.</w:t>
      </w:r>
    </w:p>
    <w:p w:rsidR="00B11A01" w:rsidRPr="0027799C" w:rsidRDefault="00B11A01" w:rsidP="004F0AFA">
      <w:pPr>
        <w:jc w:val="both"/>
        <w:rPr>
          <w:b/>
          <w:bCs/>
        </w:rPr>
      </w:pPr>
    </w:p>
    <w:p w:rsidR="00B11A01" w:rsidRPr="0027799C" w:rsidRDefault="00B11A01" w:rsidP="004F0AFA">
      <w:pPr>
        <w:jc w:val="both"/>
        <w:rPr>
          <w:b/>
          <w:bCs/>
        </w:rPr>
      </w:pPr>
      <w:r w:rsidRPr="0027799C">
        <w:t>Тема 3. Лексика</w:t>
      </w:r>
      <w:r w:rsidRPr="0027799C">
        <w:rPr>
          <w:b/>
          <w:bCs/>
        </w:rPr>
        <w:t>.</w:t>
      </w:r>
    </w:p>
    <w:p w:rsidR="00B11A01" w:rsidRPr="0027799C" w:rsidRDefault="00B11A01" w:rsidP="004F0AFA">
      <w:pPr>
        <w:jc w:val="both"/>
      </w:pPr>
      <w:r w:rsidRPr="0027799C">
        <w:t>Теория: беседа о богатстве лексики русского языка «добрыми словами», знакомство со словами-неологизмами и архаизмами, фразеологизмами русского языка.</w:t>
      </w:r>
    </w:p>
    <w:p w:rsidR="00B11A01" w:rsidRPr="0027799C" w:rsidRDefault="00B11A01" w:rsidP="004F0AFA">
      <w:pPr>
        <w:jc w:val="both"/>
      </w:pPr>
      <w:r w:rsidRPr="0027799C">
        <w:t>Практика: игры на расширение словарного запаса школьников, работа со словарями и энциклопедиями, активное использование в речи фразеологических оборотов, логически-поисковые задания на развитие познавательного интереса</w:t>
      </w:r>
      <w:r w:rsidR="004F0AFA">
        <w:t xml:space="preserve"> </w:t>
      </w:r>
      <w:r w:rsidRPr="0027799C">
        <w:t>к русскому языку.</w:t>
      </w:r>
    </w:p>
    <w:p w:rsidR="00B11A01" w:rsidRPr="0027799C" w:rsidRDefault="00B11A01" w:rsidP="004F0AFA">
      <w:pPr>
        <w:jc w:val="both"/>
      </w:pPr>
    </w:p>
    <w:p w:rsidR="00B11A01" w:rsidRPr="0027799C" w:rsidRDefault="00B11A01" w:rsidP="004F0AFA">
      <w:pPr>
        <w:jc w:val="both"/>
      </w:pPr>
      <w:r w:rsidRPr="0027799C">
        <w:t>Тема 4. Морфология.</w:t>
      </w:r>
    </w:p>
    <w:p w:rsidR="00B11A01" w:rsidRPr="0027799C" w:rsidRDefault="00B11A01" w:rsidP="004F0AFA">
      <w:pPr>
        <w:jc w:val="both"/>
      </w:pPr>
      <w:r w:rsidRPr="0027799C">
        <w:t>Теория: расширение знаний о частях речи, их морфологических признаках.</w:t>
      </w:r>
    </w:p>
    <w:p w:rsidR="00B11A01" w:rsidRPr="0027799C" w:rsidRDefault="00B11A01" w:rsidP="004F0AFA">
      <w:pPr>
        <w:jc w:val="both"/>
      </w:pPr>
      <w:r w:rsidRPr="0027799C">
        <w:t>Практика: игры на знание частей речи, расшифровывание фраз и текстов, логически-поисковые задания на развитие познавательного интереса</w:t>
      </w:r>
      <w:r w:rsidR="004F0AFA">
        <w:t xml:space="preserve"> </w:t>
      </w:r>
      <w:r w:rsidRPr="0027799C">
        <w:t>к русскому языку.</w:t>
      </w:r>
    </w:p>
    <w:p w:rsidR="00B11A01" w:rsidRPr="0027799C" w:rsidRDefault="00B11A01" w:rsidP="004F0AFA">
      <w:pPr>
        <w:jc w:val="both"/>
      </w:pPr>
    </w:p>
    <w:p w:rsidR="00B11A01" w:rsidRPr="0027799C" w:rsidRDefault="00B11A01" w:rsidP="004F0AFA">
      <w:pPr>
        <w:jc w:val="both"/>
      </w:pPr>
      <w:r w:rsidRPr="0027799C">
        <w:t>Тема 5. Пословицы и поговорки.</w:t>
      </w:r>
    </w:p>
    <w:p w:rsidR="00B11A01" w:rsidRPr="0027799C" w:rsidRDefault="00B11A01" w:rsidP="004F0AFA">
      <w:pPr>
        <w:jc w:val="both"/>
      </w:pPr>
      <w:r w:rsidRPr="0027799C">
        <w:t>Практика: активное использование в речи пословиц и поговорок, подбор пословиц к заданной ситуации.</w:t>
      </w:r>
    </w:p>
    <w:p w:rsidR="00B11A01" w:rsidRPr="0027799C" w:rsidRDefault="00B11A01" w:rsidP="004F0AFA">
      <w:pPr>
        <w:jc w:val="both"/>
      </w:pPr>
    </w:p>
    <w:p w:rsidR="00B11A01" w:rsidRPr="0027799C" w:rsidRDefault="00B11A01" w:rsidP="004F0AFA">
      <w:pPr>
        <w:jc w:val="both"/>
        <w:rPr>
          <w:b/>
          <w:bCs/>
        </w:rPr>
      </w:pPr>
      <w:r w:rsidRPr="0027799C">
        <w:t>Тема 6. Игротека</w:t>
      </w:r>
      <w:r w:rsidRPr="0027799C">
        <w:rPr>
          <w:b/>
          <w:bCs/>
        </w:rPr>
        <w:t>.</w:t>
      </w:r>
    </w:p>
    <w:p w:rsidR="00B11A01" w:rsidRPr="0027799C" w:rsidRDefault="00B11A01" w:rsidP="004F0AFA">
      <w:pPr>
        <w:jc w:val="both"/>
      </w:pPr>
      <w:r w:rsidRPr="0027799C">
        <w:t>Практика: логически-поисковые задания, направленные на развитие познавательных способностей, отгадывание загадок, разгадывание кроссвордов, криптограмм, игры на знание и развитие интереса к родному языку, на проверку знаний по русскому языку.</w:t>
      </w:r>
    </w:p>
    <w:p w:rsidR="00B11A01" w:rsidRPr="0027799C" w:rsidRDefault="00B11A01" w:rsidP="004F0AFA">
      <w:pPr>
        <w:ind w:firstLine="709"/>
        <w:jc w:val="both"/>
      </w:pPr>
    </w:p>
    <w:p w:rsidR="00B11A01" w:rsidRPr="0027799C" w:rsidRDefault="00B11A01" w:rsidP="004F0AFA">
      <w:pPr>
        <w:ind w:firstLine="709"/>
        <w:jc w:val="both"/>
      </w:pPr>
    </w:p>
    <w:p w:rsidR="00B11A01" w:rsidRPr="0027799C" w:rsidRDefault="00B11A01" w:rsidP="004F0AFA">
      <w:pPr>
        <w:jc w:val="both"/>
        <w:rPr>
          <w:color w:val="FF0000"/>
          <w:highlight w:val="yellow"/>
        </w:rPr>
        <w:sectPr w:rsidR="00B11A01" w:rsidRPr="0027799C" w:rsidSect="00AE294A">
          <w:footerReference w:type="default" r:id="rId9"/>
          <w:pgSz w:w="11906" w:h="16838"/>
          <w:pgMar w:top="1134" w:right="707" w:bottom="1134" w:left="1701" w:header="709" w:footer="709" w:gutter="0"/>
          <w:cols w:space="708"/>
          <w:titlePg/>
          <w:docGrid w:linePitch="360"/>
        </w:sectPr>
      </w:pPr>
    </w:p>
    <w:p w:rsidR="00B11A01" w:rsidRPr="0027799C" w:rsidRDefault="00B11A01" w:rsidP="004F0AFA">
      <w:pPr>
        <w:jc w:val="both"/>
      </w:pPr>
      <w:r>
        <w:lastRenderedPageBreak/>
        <w:t>3.</w:t>
      </w:r>
      <w:r w:rsidR="008C5784">
        <w:t xml:space="preserve"> Т</w:t>
      </w:r>
      <w:r>
        <w:t>ематическое планирование.</w:t>
      </w:r>
      <w:r w:rsidRPr="0027799C">
        <w:t xml:space="preserve"> </w:t>
      </w:r>
    </w:p>
    <w:p w:rsidR="00B11A01" w:rsidRPr="0027799C" w:rsidRDefault="00B11A01" w:rsidP="004F0AFA">
      <w:pPr>
        <w:ind w:left="426"/>
        <w:jc w:val="both"/>
      </w:pPr>
    </w:p>
    <w:p w:rsidR="00B11A01" w:rsidRPr="0027799C" w:rsidRDefault="00B11A01" w:rsidP="004F0AFA">
      <w:pPr>
        <w:ind w:left="426"/>
        <w:jc w:val="both"/>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39"/>
        <w:gridCol w:w="409"/>
        <w:gridCol w:w="464"/>
        <w:gridCol w:w="797"/>
        <w:gridCol w:w="2155"/>
        <w:gridCol w:w="2531"/>
        <w:gridCol w:w="3017"/>
        <w:gridCol w:w="3096"/>
        <w:gridCol w:w="1860"/>
      </w:tblGrid>
      <w:tr w:rsidR="00B11A01" w:rsidRPr="0027799C">
        <w:trPr>
          <w:trHeight w:val="77"/>
        </w:trPr>
        <w:tc>
          <w:tcPr>
            <w:tcW w:w="539" w:type="dxa"/>
            <w:vMerge w:val="restart"/>
          </w:tcPr>
          <w:p w:rsidR="00B11A01" w:rsidRPr="0027799C" w:rsidRDefault="00B11A01" w:rsidP="004F0AFA">
            <w:pPr>
              <w:jc w:val="both"/>
              <w:rPr>
                <w:color w:val="000000"/>
              </w:rPr>
            </w:pPr>
          </w:p>
          <w:p w:rsidR="00B11A01" w:rsidRPr="0027799C" w:rsidRDefault="00B11A01" w:rsidP="004F0AFA">
            <w:pPr>
              <w:jc w:val="both"/>
              <w:rPr>
                <w:color w:val="000000"/>
              </w:rPr>
            </w:pPr>
            <w:r w:rsidRPr="0027799C">
              <w:rPr>
                <w:color w:val="000000"/>
              </w:rPr>
              <w:t>№ п/п</w:t>
            </w:r>
          </w:p>
        </w:tc>
        <w:tc>
          <w:tcPr>
            <w:tcW w:w="1670" w:type="dxa"/>
            <w:gridSpan w:val="3"/>
          </w:tcPr>
          <w:p w:rsidR="00B11A01" w:rsidRPr="0027799C" w:rsidRDefault="004F0AFA" w:rsidP="004F0AFA">
            <w:pPr>
              <w:jc w:val="both"/>
              <w:rPr>
                <w:color w:val="000000"/>
              </w:rPr>
            </w:pPr>
            <w:r>
              <w:rPr>
                <w:color w:val="000000"/>
              </w:rPr>
              <w:t xml:space="preserve"> </w:t>
            </w:r>
            <w:r w:rsidR="00B11A01" w:rsidRPr="0027799C">
              <w:rPr>
                <w:color w:val="000000"/>
              </w:rPr>
              <w:t>Дата</w:t>
            </w:r>
          </w:p>
        </w:tc>
        <w:tc>
          <w:tcPr>
            <w:tcW w:w="2155" w:type="dxa"/>
            <w:vMerge w:val="restart"/>
            <w:vAlign w:val="center"/>
          </w:tcPr>
          <w:p w:rsidR="00B11A01" w:rsidRPr="0027799C" w:rsidRDefault="00B11A01" w:rsidP="004F0AFA">
            <w:pPr>
              <w:jc w:val="both"/>
              <w:rPr>
                <w:color w:val="000000"/>
              </w:rPr>
            </w:pPr>
            <w:r w:rsidRPr="0027799C">
              <w:rPr>
                <w:color w:val="000000"/>
              </w:rPr>
              <w:t>Тема урока</w:t>
            </w:r>
          </w:p>
        </w:tc>
        <w:tc>
          <w:tcPr>
            <w:tcW w:w="2531" w:type="dxa"/>
            <w:vMerge w:val="restart"/>
            <w:vAlign w:val="center"/>
          </w:tcPr>
          <w:p w:rsidR="00B11A01" w:rsidRPr="0027799C" w:rsidRDefault="00B11A01" w:rsidP="004F0AFA">
            <w:pPr>
              <w:jc w:val="both"/>
              <w:rPr>
                <w:color w:val="000000"/>
              </w:rPr>
            </w:pPr>
            <w:r w:rsidRPr="0027799C">
              <w:rPr>
                <w:color w:val="000000"/>
              </w:rPr>
              <w:t>Элемент содержания</w:t>
            </w:r>
          </w:p>
        </w:tc>
        <w:tc>
          <w:tcPr>
            <w:tcW w:w="6113" w:type="dxa"/>
            <w:gridSpan w:val="2"/>
            <w:vAlign w:val="center"/>
          </w:tcPr>
          <w:p w:rsidR="00B11A01" w:rsidRPr="0027799C" w:rsidRDefault="00B11A01" w:rsidP="004F0AFA">
            <w:pPr>
              <w:jc w:val="both"/>
              <w:rPr>
                <w:color w:val="000000"/>
              </w:rPr>
            </w:pPr>
          </w:p>
        </w:tc>
        <w:tc>
          <w:tcPr>
            <w:tcW w:w="1860" w:type="dxa"/>
          </w:tcPr>
          <w:p w:rsidR="00B11A01" w:rsidRPr="0027799C" w:rsidRDefault="00B11A01" w:rsidP="004F0AFA">
            <w:pPr>
              <w:jc w:val="both"/>
              <w:rPr>
                <w:color w:val="000000"/>
              </w:rPr>
            </w:pPr>
          </w:p>
        </w:tc>
      </w:tr>
      <w:tr w:rsidR="00B11A01" w:rsidRPr="0027799C">
        <w:trPr>
          <w:trHeight w:val="57"/>
        </w:trPr>
        <w:tc>
          <w:tcPr>
            <w:tcW w:w="539" w:type="dxa"/>
            <w:vMerge/>
          </w:tcPr>
          <w:p w:rsidR="00B11A01" w:rsidRPr="0027799C" w:rsidRDefault="00B11A01" w:rsidP="004F0AFA">
            <w:pPr>
              <w:jc w:val="both"/>
              <w:rPr>
                <w:color w:val="000000"/>
              </w:rPr>
            </w:pPr>
          </w:p>
        </w:tc>
        <w:tc>
          <w:tcPr>
            <w:tcW w:w="873" w:type="dxa"/>
            <w:gridSpan w:val="2"/>
          </w:tcPr>
          <w:p w:rsidR="00B11A01" w:rsidRPr="0027799C" w:rsidRDefault="00B11A01" w:rsidP="004F0AFA">
            <w:pPr>
              <w:jc w:val="both"/>
              <w:rPr>
                <w:color w:val="000000"/>
              </w:rPr>
            </w:pPr>
          </w:p>
          <w:p w:rsidR="00B11A01" w:rsidRPr="0027799C" w:rsidRDefault="00B11A01" w:rsidP="004F0AFA">
            <w:pPr>
              <w:jc w:val="both"/>
              <w:rPr>
                <w:color w:val="000000"/>
              </w:rPr>
            </w:pPr>
            <w:r w:rsidRPr="0027799C">
              <w:rPr>
                <w:color w:val="000000"/>
              </w:rPr>
              <w:t>план</w:t>
            </w:r>
          </w:p>
        </w:tc>
        <w:tc>
          <w:tcPr>
            <w:tcW w:w="797" w:type="dxa"/>
          </w:tcPr>
          <w:p w:rsidR="00B11A01" w:rsidRPr="0027799C" w:rsidRDefault="00B11A01" w:rsidP="004F0AFA">
            <w:pPr>
              <w:jc w:val="both"/>
              <w:rPr>
                <w:color w:val="000000"/>
              </w:rPr>
            </w:pPr>
          </w:p>
          <w:p w:rsidR="00B11A01" w:rsidRPr="0027799C" w:rsidRDefault="00B11A01" w:rsidP="004F0AFA">
            <w:pPr>
              <w:jc w:val="both"/>
              <w:rPr>
                <w:color w:val="000000"/>
              </w:rPr>
            </w:pPr>
            <w:r w:rsidRPr="0027799C">
              <w:rPr>
                <w:color w:val="000000"/>
              </w:rPr>
              <w:t>факт</w:t>
            </w:r>
          </w:p>
        </w:tc>
        <w:tc>
          <w:tcPr>
            <w:tcW w:w="2155" w:type="dxa"/>
            <w:vMerge/>
            <w:vAlign w:val="center"/>
          </w:tcPr>
          <w:p w:rsidR="00B11A01" w:rsidRPr="0027799C" w:rsidRDefault="00B11A01" w:rsidP="004F0AFA">
            <w:pPr>
              <w:jc w:val="both"/>
              <w:rPr>
                <w:color w:val="000000"/>
              </w:rPr>
            </w:pPr>
          </w:p>
        </w:tc>
        <w:tc>
          <w:tcPr>
            <w:tcW w:w="2531" w:type="dxa"/>
            <w:vMerge/>
            <w:vAlign w:val="center"/>
          </w:tcPr>
          <w:p w:rsidR="00B11A01" w:rsidRPr="0027799C" w:rsidRDefault="00B11A01" w:rsidP="004F0AFA">
            <w:pPr>
              <w:jc w:val="both"/>
              <w:rPr>
                <w:color w:val="000000"/>
              </w:rPr>
            </w:pPr>
          </w:p>
        </w:tc>
        <w:tc>
          <w:tcPr>
            <w:tcW w:w="6113" w:type="dxa"/>
            <w:gridSpan w:val="2"/>
            <w:vAlign w:val="center"/>
          </w:tcPr>
          <w:p w:rsidR="00B11A01" w:rsidRPr="0027799C" w:rsidRDefault="00B11A01" w:rsidP="004F0AFA">
            <w:pPr>
              <w:jc w:val="both"/>
              <w:rPr>
                <w:color w:val="000000"/>
              </w:rPr>
            </w:pPr>
            <w:r w:rsidRPr="0027799C">
              <w:rPr>
                <w:color w:val="000000"/>
              </w:rPr>
              <w:t>Требования к результатам</w:t>
            </w:r>
          </w:p>
        </w:tc>
        <w:tc>
          <w:tcPr>
            <w:tcW w:w="1860" w:type="dxa"/>
          </w:tcPr>
          <w:p w:rsidR="00B11A01" w:rsidRPr="0027799C" w:rsidRDefault="00B11A01" w:rsidP="004F0AFA">
            <w:pPr>
              <w:jc w:val="both"/>
              <w:rPr>
                <w:color w:val="000000"/>
              </w:rPr>
            </w:pPr>
            <w:r w:rsidRPr="0027799C">
              <w:rPr>
                <w:color w:val="000000"/>
              </w:rPr>
              <w:t>Форма организации</w:t>
            </w:r>
          </w:p>
        </w:tc>
      </w:tr>
      <w:tr w:rsidR="00B11A01" w:rsidRPr="0027799C">
        <w:trPr>
          <w:trHeight w:val="57"/>
        </w:trPr>
        <w:tc>
          <w:tcPr>
            <w:tcW w:w="539" w:type="dxa"/>
          </w:tcPr>
          <w:p w:rsidR="00B11A01" w:rsidRPr="0027799C" w:rsidRDefault="00B11A01" w:rsidP="004F0AFA">
            <w:pPr>
              <w:jc w:val="both"/>
              <w:rPr>
                <w:color w:val="000000"/>
              </w:rPr>
            </w:pPr>
            <w:r w:rsidRPr="0027799C">
              <w:rPr>
                <w:color w:val="000000"/>
              </w:rPr>
              <w:t>1</w:t>
            </w:r>
          </w:p>
        </w:tc>
        <w:tc>
          <w:tcPr>
            <w:tcW w:w="873" w:type="dxa"/>
            <w:gridSpan w:val="2"/>
          </w:tcPr>
          <w:p w:rsidR="00B11A01" w:rsidRDefault="006F7F1E" w:rsidP="004F0AFA">
            <w:pPr>
              <w:autoSpaceDE w:val="0"/>
              <w:autoSpaceDN w:val="0"/>
              <w:adjustRightInd w:val="0"/>
              <w:jc w:val="both"/>
            </w:pPr>
            <w:r>
              <w:t>02.09</w:t>
            </w:r>
          </w:p>
          <w:p w:rsidR="006F7F1E" w:rsidRDefault="006F7F1E" w:rsidP="004F0AFA">
            <w:pPr>
              <w:autoSpaceDE w:val="0"/>
              <w:autoSpaceDN w:val="0"/>
              <w:adjustRightInd w:val="0"/>
              <w:jc w:val="both"/>
            </w:pPr>
            <w:r>
              <w:t>03.09</w:t>
            </w:r>
          </w:p>
          <w:p w:rsidR="006F7F1E" w:rsidRDefault="006F7F1E" w:rsidP="004F0AFA">
            <w:pPr>
              <w:autoSpaceDE w:val="0"/>
              <w:autoSpaceDN w:val="0"/>
              <w:adjustRightInd w:val="0"/>
              <w:jc w:val="both"/>
            </w:pPr>
            <w:r>
              <w:t>04.09</w:t>
            </w:r>
          </w:p>
          <w:p w:rsidR="006F7F1E" w:rsidRPr="0027799C" w:rsidRDefault="006F7F1E" w:rsidP="004F0AFA">
            <w:pPr>
              <w:autoSpaceDE w:val="0"/>
              <w:autoSpaceDN w:val="0"/>
              <w:adjustRightInd w:val="0"/>
              <w:jc w:val="both"/>
            </w:pPr>
            <w:r>
              <w:t>07.09</w:t>
            </w:r>
          </w:p>
        </w:tc>
        <w:tc>
          <w:tcPr>
            <w:tcW w:w="797" w:type="dxa"/>
          </w:tcPr>
          <w:p w:rsidR="00B11A01" w:rsidRPr="0027799C" w:rsidRDefault="00B11A01" w:rsidP="004F0AFA">
            <w:pPr>
              <w:jc w:val="both"/>
              <w:rPr>
                <w:color w:val="000000"/>
              </w:rPr>
            </w:pPr>
          </w:p>
        </w:tc>
        <w:tc>
          <w:tcPr>
            <w:tcW w:w="2155" w:type="dxa"/>
          </w:tcPr>
          <w:p w:rsidR="00B11A01" w:rsidRPr="0027799C" w:rsidRDefault="00B11A01" w:rsidP="004F0AFA">
            <w:pPr>
              <w:jc w:val="both"/>
            </w:pPr>
            <w:r w:rsidRPr="0027799C">
              <w:t>И снова о русском языке…</w:t>
            </w:r>
          </w:p>
        </w:tc>
        <w:tc>
          <w:tcPr>
            <w:tcW w:w="2531" w:type="dxa"/>
          </w:tcPr>
          <w:p w:rsidR="00B11A01" w:rsidRPr="0027799C" w:rsidRDefault="00B11A01" w:rsidP="004F0AFA">
            <w:pPr>
              <w:autoSpaceDE w:val="0"/>
              <w:autoSpaceDN w:val="0"/>
              <w:adjustRightInd w:val="0"/>
              <w:jc w:val="both"/>
            </w:pPr>
            <w:r w:rsidRPr="0027799C">
              <w:t>Выявление уровня знаний по предмету русский язык, развития внимания, восприятия, воображения, памяти и мышления; уточнение представления о русских народных пословицах, загадках, фразеологизмах.</w:t>
            </w:r>
          </w:p>
        </w:tc>
        <w:tc>
          <w:tcPr>
            <w:tcW w:w="6113" w:type="dxa"/>
            <w:gridSpan w:val="2"/>
          </w:tcPr>
          <w:p w:rsidR="00B11A01" w:rsidRPr="00C41D57" w:rsidRDefault="00B11A01" w:rsidP="004F0AFA">
            <w:pPr>
              <w:spacing w:before="100" w:beforeAutospacing="1" w:after="100" w:afterAutospacing="1"/>
              <w:jc w:val="both"/>
            </w:pPr>
            <w:r w:rsidRPr="00C41D57">
              <w:t>Регулятивные</w:t>
            </w:r>
            <w:r>
              <w:t xml:space="preserve"> </w:t>
            </w:r>
            <w:r w:rsidRPr="00C41D57">
              <w:t>-самостоятельно формулировать цели занятия после предварительного обсуждения; познавательные</w:t>
            </w:r>
            <w:r>
              <w:t xml:space="preserve"> </w:t>
            </w:r>
            <w:r w:rsidRPr="00C41D57">
              <w:t>-ориентироваться в своей системе знаний: самостоятельно предполагать, какая информация нужна для решения учебной задачи коммуникативные</w:t>
            </w:r>
            <w:r>
              <w:t xml:space="preserve"> –</w:t>
            </w:r>
            <w:r w:rsidRPr="00C41D57">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tc>
        <w:tc>
          <w:tcPr>
            <w:tcW w:w="1860" w:type="dxa"/>
          </w:tcPr>
          <w:p w:rsidR="00B11A01" w:rsidRPr="0027799C" w:rsidRDefault="00B11A01" w:rsidP="004F0AFA">
            <w:pPr>
              <w:autoSpaceDE w:val="0"/>
              <w:autoSpaceDN w:val="0"/>
              <w:adjustRightInd w:val="0"/>
              <w:jc w:val="both"/>
            </w:pPr>
            <w:r w:rsidRPr="0027799C">
              <w:t>Беседа.</w:t>
            </w:r>
          </w:p>
        </w:tc>
      </w:tr>
      <w:tr w:rsidR="00B11A01" w:rsidRPr="0027799C">
        <w:trPr>
          <w:trHeight w:val="57"/>
        </w:trPr>
        <w:tc>
          <w:tcPr>
            <w:tcW w:w="539" w:type="dxa"/>
          </w:tcPr>
          <w:p w:rsidR="00B11A01" w:rsidRPr="0027799C" w:rsidRDefault="00B11A01" w:rsidP="004F0AFA">
            <w:pPr>
              <w:jc w:val="both"/>
              <w:rPr>
                <w:color w:val="000000"/>
              </w:rPr>
            </w:pPr>
          </w:p>
          <w:p w:rsidR="00B11A01" w:rsidRPr="0027799C" w:rsidRDefault="00B11A01" w:rsidP="004F0AFA">
            <w:pPr>
              <w:jc w:val="both"/>
              <w:rPr>
                <w:color w:val="000000"/>
              </w:rPr>
            </w:pPr>
            <w:r w:rsidRPr="0027799C">
              <w:rPr>
                <w:color w:val="000000"/>
              </w:rPr>
              <w:t>2</w:t>
            </w:r>
          </w:p>
        </w:tc>
        <w:tc>
          <w:tcPr>
            <w:tcW w:w="873" w:type="dxa"/>
            <w:gridSpan w:val="2"/>
          </w:tcPr>
          <w:p w:rsidR="00B11A01" w:rsidRDefault="006F7F1E" w:rsidP="004F0AFA">
            <w:pPr>
              <w:autoSpaceDE w:val="0"/>
              <w:autoSpaceDN w:val="0"/>
              <w:adjustRightInd w:val="0"/>
              <w:jc w:val="both"/>
            </w:pPr>
            <w:r>
              <w:t>09.09</w:t>
            </w:r>
          </w:p>
          <w:p w:rsidR="006F7F1E" w:rsidRDefault="006F7F1E" w:rsidP="004F0AFA">
            <w:pPr>
              <w:autoSpaceDE w:val="0"/>
              <w:autoSpaceDN w:val="0"/>
              <w:adjustRightInd w:val="0"/>
              <w:jc w:val="both"/>
            </w:pPr>
            <w:r>
              <w:t>10.09</w:t>
            </w:r>
          </w:p>
          <w:p w:rsidR="006F7F1E" w:rsidRDefault="006F7F1E" w:rsidP="004F0AFA">
            <w:pPr>
              <w:autoSpaceDE w:val="0"/>
              <w:autoSpaceDN w:val="0"/>
              <w:adjustRightInd w:val="0"/>
              <w:jc w:val="both"/>
            </w:pPr>
            <w:r>
              <w:t>11.09</w:t>
            </w:r>
          </w:p>
          <w:p w:rsidR="006F7F1E" w:rsidRPr="0027799C" w:rsidRDefault="006F7F1E" w:rsidP="004F0AFA">
            <w:pPr>
              <w:autoSpaceDE w:val="0"/>
              <w:autoSpaceDN w:val="0"/>
              <w:adjustRightInd w:val="0"/>
              <w:jc w:val="both"/>
            </w:pPr>
            <w:r>
              <w:t>14.09</w:t>
            </w:r>
          </w:p>
        </w:tc>
        <w:tc>
          <w:tcPr>
            <w:tcW w:w="797" w:type="dxa"/>
          </w:tcPr>
          <w:p w:rsidR="00B11A01" w:rsidRPr="0027799C" w:rsidRDefault="00B11A01" w:rsidP="004F0AFA">
            <w:pPr>
              <w:jc w:val="both"/>
              <w:rPr>
                <w:color w:val="000000"/>
              </w:rPr>
            </w:pPr>
          </w:p>
        </w:tc>
        <w:tc>
          <w:tcPr>
            <w:tcW w:w="2155" w:type="dxa"/>
          </w:tcPr>
          <w:p w:rsidR="00B11A01" w:rsidRPr="0027799C" w:rsidRDefault="00B11A01" w:rsidP="004F0AFA">
            <w:pPr>
              <w:jc w:val="both"/>
            </w:pPr>
            <w:r w:rsidRPr="0027799C">
              <w:t>Крылатые слова и афоризмы</w:t>
            </w:r>
          </w:p>
        </w:tc>
        <w:tc>
          <w:tcPr>
            <w:tcW w:w="2531" w:type="dxa"/>
            <w:vAlign w:val="center"/>
          </w:tcPr>
          <w:p w:rsidR="00B11A01" w:rsidRPr="0027799C" w:rsidRDefault="00B11A01" w:rsidP="004F0AFA">
            <w:pPr>
              <w:autoSpaceDE w:val="0"/>
              <w:autoSpaceDN w:val="0"/>
              <w:adjustRightInd w:val="0"/>
              <w:jc w:val="both"/>
            </w:pPr>
            <w:r w:rsidRPr="0027799C">
              <w:t>Систематизация знаний учащихся о вежливых словах; развивать внимание, логическое мышление, воображение, пространственную ориентацию, память, чувство рифмы; воспитывать стремление активно использовать в своей речи вежливые слова.</w:t>
            </w:r>
          </w:p>
        </w:tc>
        <w:tc>
          <w:tcPr>
            <w:tcW w:w="6113" w:type="dxa"/>
            <w:gridSpan w:val="2"/>
          </w:tcPr>
          <w:p w:rsidR="00B11A01" w:rsidRPr="00C41D57" w:rsidRDefault="00B11A01" w:rsidP="004F0AFA">
            <w:pPr>
              <w:jc w:val="both"/>
            </w:pPr>
            <w:r w:rsidRPr="00C41D57">
              <w:t xml:space="preserve">Регулятивные </w:t>
            </w:r>
            <w:r>
              <w:t>–</w:t>
            </w:r>
            <w:r w:rsidRPr="00C41D57">
              <w:t xml:space="preserve"> совместно с учителем обнаруживать и формулировать учебную проблему;</w:t>
            </w:r>
          </w:p>
          <w:p w:rsidR="00B11A01" w:rsidRPr="00C41D57" w:rsidRDefault="00B11A01" w:rsidP="004F0AFA">
            <w:pPr>
              <w:jc w:val="both"/>
            </w:pPr>
            <w:r w:rsidRPr="00C41D57">
              <w:t xml:space="preserve">познавательные </w:t>
            </w:r>
            <w:r>
              <w:t>–</w:t>
            </w:r>
            <w:r w:rsidRPr="00C41D57">
              <w:t xml:space="preserve"> добывать новые знания: извлекать информацию, представленную в разных формах (текст, таблица, схема, иллюстрация и др.)</w:t>
            </w:r>
          </w:p>
          <w:p w:rsidR="00B11A01" w:rsidRPr="00C41D57" w:rsidRDefault="00B11A01" w:rsidP="004F0AFA">
            <w:pPr>
              <w:jc w:val="both"/>
            </w:pPr>
            <w:r w:rsidRPr="00C41D57">
              <w:t xml:space="preserve">коммуникативные </w:t>
            </w:r>
            <w:r>
              <w:t>–</w:t>
            </w:r>
            <w:r w:rsidRPr="00C41D57">
              <w:t xml:space="preserve"> доносить свою позицию до других: оформлять свои мысли в устной и письменной речи с учётом своих учебных и жизненных речевых ситуаций;</w:t>
            </w:r>
          </w:p>
        </w:tc>
        <w:tc>
          <w:tcPr>
            <w:tcW w:w="1860" w:type="dxa"/>
          </w:tcPr>
          <w:p w:rsidR="00B11A01" w:rsidRPr="0027799C" w:rsidRDefault="00B11A01" w:rsidP="004F0AFA">
            <w:pPr>
              <w:jc w:val="both"/>
              <w:rPr>
                <w:color w:val="000000"/>
              </w:rPr>
            </w:pPr>
            <w:r w:rsidRPr="0027799C">
              <w:rPr>
                <w:color w:val="000000"/>
              </w:rPr>
              <w:t>Тематический конкурс.</w:t>
            </w:r>
          </w:p>
        </w:tc>
      </w:tr>
      <w:tr w:rsidR="00B11A01" w:rsidRPr="0027799C">
        <w:trPr>
          <w:trHeight w:val="57"/>
        </w:trPr>
        <w:tc>
          <w:tcPr>
            <w:tcW w:w="539" w:type="dxa"/>
          </w:tcPr>
          <w:p w:rsidR="00B11A01" w:rsidRPr="0027799C" w:rsidRDefault="00B11A01" w:rsidP="004F0AFA">
            <w:pPr>
              <w:jc w:val="both"/>
              <w:rPr>
                <w:color w:val="000000"/>
              </w:rPr>
            </w:pPr>
            <w:r w:rsidRPr="0027799C">
              <w:rPr>
                <w:color w:val="000000"/>
              </w:rPr>
              <w:lastRenderedPageBreak/>
              <w:t>3</w:t>
            </w:r>
          </w:p>
        </w:tc>
        <w:tc>
          <w:tcPr>
            <w:tcW w:w="873" w:type="dxa"/>
            <w:gridSpan w:val="2"/>
          </w:tcPr>
          <w:p w:rsidR="00B11A01" w:rsidRDefault="006F7F1E" w:rsidP="004F0AFA">
            <w:pPr>
              <w:autoSpaceDE w:val="0"/>
              <w:autoSpaceDN w:val="0"/>
              <w:adjustRightInd w:val="0"/>
              <w:jc w:val="both"/>
            </w:pPr>
            <w:r>
              <w:t>16.09</w:t>
            </w:r>
          </w:p>
          <w:p w:rsidR="006F7F1E" w:rsidRDefault="006F7F1E" w:rsidP="004F0AFA">
            <w:pPr>
              <w:autoSpaceDE w:val="0"/>
              <w:autoSpaceDN w:val="0"/>
              <w:adjustRightInd w:val="0"/>
              <w:jc w:val="both"/>
            </w:pPr>
            <w:r>
              <w:t>17.09</w:t>
            </w:r>
          </w:p>
          <w:p w:rsidR="006F7F1E" w:rsidRDefault="006F7F1E" w:rsidP="004F0AFA">
            <w:pPr>
              <w:autoSpaceDE w:val="0"/>
              <w:autoSpaceDN w:val="0"/>
              <w:adjustRightInd w:val="0"/>
              <w:jc w:val="both"/>
            </w:pPr>
            <w:r>
              <w:t>18.09</w:t>
            </w:r>
          </w:p>
          <w:p w:rsidR="006F7F1E" w:rsidRPr="0027799C" w:rsidRDefault="006F7F1E" w:rsidP="004F0AFA">
            <w:pPr>
              <w:autoSpaceDE w:val="0"/>
              <w:autoSpaceDN w:val="0"/>
              <w:adjustRightInd w:val="0"/>
              <w:jc w:val="both"/>
            </w:pPr>
            <w:r>
              <w:t>21.09</w:t>
            </w:r>
          </w:p>
        </w:tc>
        <w:tc>
          <w:tcPr>
            <w:tcW w:w="797" w:type="dxa"/>
          </w:tcPr>
          <w:p w:rsidR="00B11A01" w:rsidRPr="0027799C" w:rsidRDefault="00B11A01" w:rsidP="004F0AFA">
            <w:pPr>
              <w:jc w:val="both"/>
              <w:rPr>
                <w:color w:val="000000"/>
              </w:rPr>
            </w:pPr>
          </w:p>
        </w:tc>
        <w:tc>
          <w:tcPr>
            <w:tcW w:w="2155" w:type="dxa"/>
          </w:tcPr>
          <w:p w:rsidR="00B11A01" w:rsidRPr="0027799C" w:rsidRDefault="00B11A01" w:rsidP="004F0AFA">
            <w:pPr>
              <w:jc w:val="both"/>
            </w:pPr>
            <w:r w:rsidRPr="0027799C">
              <w:t>Копилка знаменательных дат</w:t>
            </w:r>
          </w:p>
        </w:tc>
        <w:tc>
          <w:tcPr>
            <w:tcW w:w="2531" w:type="dxa"/>
          </w:tcPr>
          <w:p w:rsidR="00B11A01" w:rsidRPr="0027799C" w:rsidRDefault="00B11A01" w:rsidP="004F0AFA">
            <w:pPr>
              <w:autoSpaceDE w:val="0"/>
              <w:autoSpaceDN w:val="0"/>
              <w:adjustRightInd w:val="0"/>
              <w:jc w:val="both"/>
            </w:pPr>
            <w:r w:rsidRPr="0027799C">
              <w:t>расширять представления учащихся о пословицах и поговорках, формировать умение отличать пословицу от поговорки; развивать внимание, мышление, воображение, память.</w:t>
            </w:r>
          </w:p>
        </w:tc>
        <w:tc>
          <w:tcPr>
            <w:tcW w:w="6113" w:type="dxa"/>
            <w:gridSpan w:val="2"/>
          </w:tcPr>
          <w:p w:rsidR="00B11A01" w:rsidRPr="00C41D57" w:rsidRDefault="00B11A01" w:rsidP="004F0AFA">
            <w:pPr>
              <w:jc w:val="both"/>
            </w:pPr>
            <w:r w:rsidRPr="00C41D57">
              <w:t xml:space="preserve">Познавательные </w:t>
            </w:r>
            <w:r>
              <w:t>–</w:t>
            </w:r>
            <w:r w:rsidRPr="00C41D57">
              <w:t xml:space="preserve"> добывать новые знания: извлекать информацию, представленную в разных формах (текст, таблица, схема, иллюстрация и др.)</w:t>
            </w:r>
          </w:p>
          <w:p w:rsidR="00B11A01" w:rsidRPr="00C41D57" w:rsidRDefault="00B11A01" w:rsidP="004F0AFA">
            <w:pPr>
              <w:jc w:val="both"/>
            </w:pPr>
            <w:r w:rsidRPr="00C41D57">
              <w:t xml:space="preserve">регулятивные </w:t>
            </w:r>
            <w:r>
              <w:t>–</w:t>
            </w:r>
            <w:r w:rsidRPr="00C41D57">
              <w:t xml:space="preserve"> совместно с учителем обнаруживать и формулировать учебную проблему;</w:t>
            </w:r>
          </w:p>
          <w:p w:rsidR="00B11A01" w:rsidRPr="00C41D57" w:rsidRDefault="00B11A01" w:rsidP="004F0AFA">
            <w:pPr>
              <w:jc w:val="both"/>
            </w:pPr>
            <w:r w:rsidRPr="00C41D57">
              <w:t xml:space="preserve">коммуникативные </w:t>
            </w:r>
            <w:r>
              <w:t>–</w:t>
            </w:r>
            <w:r w:rsidRPr="00C41D57">
              <w:t xml:space="preserve"> доносить свою позицию до других: оформлять свои мысли в устной и письменной речи с учётом своих учебных и жизненных речевых ситуаций;</w:t>
            </w:r>
          </w:p>
        </w:tc>
        <w:tc>
          <w:tcPr>
            <w:tcW w:w="1860" w:type="dxa"/>
          </w:tcPr>
          <w:p w:rsidR="00B11A01" w:rsidRPr="0027799C" w:rsidRDefault="00B11A01" w:rsidP="004F0AFA">
            <w:pPr>
              <w:jc w:val="both"/>
              <w:rPr>
                <w:color w:val="000000"/>
              </w:rPr>
            </w:pPr>
            <w:r w:rsidRPr="0027799C">
              <w:rPr>
                <w:color w:val="000000"/>
              </w:rPr>
              <w:t>Тематический турнир.</w:t>
            </w:r>
          </w:p>
        </w:tc>
      </w:tr>
      <w:tr w:rsidR="00B11A01" w:rsidRPr="0027799C">
        <w:trPr>
          <w:trHeight w:val="57"/>
        </w:trPr>
        <w:tc>
          <w:tcPr>
            <w:tcW w:w="539" w:type="dxa"/>
          </w:tcPr>
          <w:p w:rsidR="00B11A01" w:rsidRPr="0027799C" w:rsidRDefault="00B11A01" w:rsidP="004F0AFA">
            <w:pPr>
              <w:jc w:val="both"/>
              <w:rPr>
                <w:color w:val="000000"/>
              </w:rPr>
            </w:pPr>
            <w:r w:rsidRPr="0027799C">
              <w:rPr>
                <w:color w:val="000000"/>
              </w:rPr>
              <w:t>4</w:t>
            </w:r>
          </w:p>
        </w:tc>
        <w:tc>
          <w:tcPr>
            <w:tcW w:w="873" w:type="dxa"/>
            <w:gridSpan w:val="2"/>
          </w:tcPr>
          <w:p w:rsidR="00B11A01" w:rsidRDefault="006F7F1E" w:rsidP="004F0AFA">
            <w:pPr>
              <w:autoSpaceDE w:val="0"/>
              <w:autoSpaceDN w:val="0"/>
              <w:adjustRightInd w:val="0"/>
              <w:jc w:val="both"/>
            </w:pPr>
            <w:r>
              <w:t>23.09</w:t>
            </w:r>
          </w:p>
          <w:p w:rsidR="006F7F1E" w:rsidRDefault="006F7F1E" w:rsidP="004F0AFA">
            <w:pPr>
              <w:autoSpaceDE w:val="0"/>
              <w:autoSpaceDN w:val="0"/>
              <w:adjustRightInd w:val="0"/>
              <w:jc w:val="both"/>
            </w:pPr>
            <w:r>
              <w:t>24.09</w:t>
            </w:r>
          </w:p>
          <w:p w:rsidR="006F7F1E" w:rsidRDefault="006F7F1E" w:rsidP="004F0AFA">
            <w:pPr>
              <w:autoSpaceDE w:val="0"/>
              <w:autoSpaceDN w:val="0"/>
              <w:adjustRightInd w:val="0"/>
              <w:jc w:val="both"/>
            </w:pPr>
            <w:r>
              <w:t>25.09</w:t>
            </w:r>
          </w:p>
          <w:p w:rsidR="006F7F1E" w:rsidRPr="0027799C" w:rsidRDefault="006F7F1E" w:rsidP="004F0AFA">
            <w:pPr>
              <w:autoSpaceDE w:val="0"/>
              <w:autoSpaceDN w:val="0"/>
              <w:adjustRightInd w:val="0"/>
              <w:jc w:val="both"/>
            </w:pPr>
            <w:r>
              <w:t>28.09</w:t>
            </w:r>
          </w:p>
        </w:tc>
        <w:tc>
          <w:tcPr>
            <w:tcW w:w="797" w:type="dxa"/>
          </w:tcPr>
          <w:p w:rsidR="00B11A01" w:rsidRPr="0027799C" w:rsidRDefault="00B11A01" w:rsidP="004F0AFA">
            <w:pPr>
              <w:jc w:val="both"/>
              <w:rPr>
                <w:color w:val="000000"/>
              </w:rPr>
            </w:pPr>
          </w:p>
        </w:tc>
        <w:tc>
          <w:tcPr>
            <w:tcW w:w="2155" w:type="dxa"/>
          </w:tcPr>
          <w:p w:rsidR="00B11A01" w:rsidRPr="0027799C" w:rsidRDefault="00B11A01" w:rsidP="004F0AFA">
            <w:pPr>
              <w:jc w:val="both"/>
            </w:pPr>
            <w:r w:rsidRPr="0027799C">
              <w:t>Игротека</w:t>
            </w:r>
          </w:p>
        </w:tc>
        <w:tc>
          <w:tcPr>
            <w:tcW w:w="2531" w:type="dxa"/>
          </w:tcPr>
          <w:p w:rsidR="00B11A01" w:rsidRPr="0027799C" w:rsidRDefault="00B11A01" w:rsidP="004F0AFA">
            <w:pPr>
              <w:jc w:val="both"/>
            </w:pPr>
            <w:r w:rsidRPr="0027799C">
              <w:t xml:space="preserve">Тренировка слуховой памяти </w:t>
            </w:r>
          </w:p>
          <w:p w:rsidR="00B11A01" w:rsidRPr="0027799C" w:rsidRDefault="00B11A01" w:rsidP="004F0AFA">
            <w:pPr>
              <w:jc w:val="both"/>
            </w:pPr>
            <w:r w:rsidRPr="0027799C">
              <w:t xml:space="preserve">Совершенствование мыслительных операций. </w:t>
            </w:r>
          </w:p>
          <w:p w:rsidR="00B11A01" w:rsidRPr="0027799C" w:rsidRDefault="00B11A01" w:rsidP="004F0AFA">
            <w:pPr>
              <w:autoSpaceDE w:val="0"/>
              <w:autoSpaceDN w:val="0"/>
              <w:adjustRightInd w:val="0"/>
              <w:jc w:val="both"/>
            </w:pPr>
            <w:r w:rsidRPr="0027799C">
              <w:t>Развитие умения решать нестандартные задачи</w:t>
            </w:r>
          </w:p>
        </w:tc>
        <w:tc>
          <w:tcPr>
            <w:tcW w:w="6113" w:type="dxa"/>
            <w:gridSpan w:val="2"/>
          </w:tcPr>
          <w:p w:rsidR="00B11A01" w:rsidRPr="00C41D57" w:rsidRDefault="00B11A01" w:rsidP="004F0AFA">
            <w:pPr>
              <w:jc w:val="both"/>
            </w:pPr>
            <w:r w:rsidRPr="00C41D57">
              <w:t xml:space="preserve">познавательные </w:t>
            </w:r>
            <w:r>
              <w:t>–</w:t>
            </w:r>
            <w:r w:rsidRPr="00C41D57">
              <w:t xml:space="preserve"> добывать новые знания: извлекать информацию, представленную в разных формах (текст, таблица, схема, иллюстрация и др.)</w:t>
            </w:r>
          </w:p>
          <w:p w:rsidR="00B11A01" w:rsidRPr="00C41D57" w:rsidRDefault="00B11A01" w:rsidP="004F0AFA">
            <w:pPr>
              <w:jc w:val="both"/>
            </w:pPr>
            <w:r w:rsidRPr="00C41D57">
              <w:t xml:space="preserve">регулятивные </w:t>
            </w:r>
            <w:r>
              <w:t>–</w:t>
            </w:r>
            <w:r w:rsidRPr="00C41D57">
              <w:t xml:space="preserve"> совместно с учителем обнаруживать и формулировать учебную проблему;</w:t>
            </w:r>
          </w:p>
          <w:p w:rsidR="00B11A01" w:rsidRPr="00C41D57" w:rsidRDefault="00B11A01" w:rsidP="004F0AFA">
            <w:pPr>
              <w:jc w:val="both"/>
            </w:pPr>
            <w:r w:rsidRPr="00C41D57">
              <w:t xml:space="preserve">коммуникативные </w:t>
            </w:r>
            <w:r>
              <w:t>–</w:t>
            </w:r>
            <w:r w:rsidRPr="00C41D57">
              <w:t xml:space="preserve"> доносить свою позицию до других: оформлять свои мысли в устной и письменной речи с учётом своих учебных и жизненных речевых ситуаций;</w:t>
            </w:r>
          </w:p>
        </w:tc>
        <w:tc>
          <w:tcPr>
            <w:tcW w:w="1860" w:type="dxa"/>
          </w:tcPr>
          <w:p w:rsidR="00B11A01" w:rsidRPr="0027799C" w:rsidRDefault="00B11A01" w:rsidP="004F0AFA">
            <w:pPr>
              <w:autoSpaceDE w:val="0"/>
              <w:autoSpaceDN w:val="0"/>
              <w:adjustRightInd w:val="0"/>
              <w:jc w:val="both"/>
            </w:pPr>
            <w:r w:rsidRPr="0027799C">
              <w:t>Ролевая игра.</w:t>
            </w:r>
          </w:p>
        </w:tc>
      </w:tr>
      <w:tr w:rsidR="00B11A01" w:rsidRPr="0027799C">
        <w:trPr>
          <w:trHeight w:val="57"/>
        </w:trPr>
        <w:tc>
          <w:tcPr>
            <w:tcW w:w="539" w:type="dxa"/>
          </w:tcPr>
          <w:p w:rsidR="00B11A01" w:rsidRPr="0027799C" w:rsidRDefault="00B11A01" w:rsidP="004F0AFA">
            <w:pPr>
              <w:jc w:val="both"/>
              <w:rPr>
                <w:color w:val="000000"/>
              </w:rPr>
            </w:pPr>
            <w:r w:rsidRPr="0027799C">
              <w:rPr>
                <w:color w:val="000000"/>
              </w:rPr>
              <w:t>5</w:t>
            </w:r>
          </w:p>
        </w:tc>
        <w:tc>
          <w:tcPr>
            <w:tcW w:w="873" w:type="dxa"/>
            <w:gridSpan w:val="2"/>
          </w:tcPr>
          <w:p w:rsidR="00B11A01" w:rsidRDefault="006F7F1E" w:rsidP="004F0AFA">
            <w:pPr>
              <w:autoSpaceDE w:val="0"/>
              <w:autoSpaceDN w:val="0"/>
              <w:adjustRightInd w:val="0"/>
              <w:jc w:val="both"/>
            </w:pPr>
            <w:r>
              <w:t>30.09</w:t>
            </w:r>
          </w:p>
          <w:p w:rsidR="006F7F1E" w:rsidRDefault="006F7F1E" w:rsidP="004F0AFA">
            <w:pPr>
              <w:autoSpaceDE w:val="0"/>
              <w:autoSpaceDN w:val="0"/>
              <w:adjustRightInd w:val="0"/>
              <w:jc w:val="both"/>
            </w:pPr>
            <w:r>
              <w:t>01.10</w:t>
            </w:r>
          </w:p>
          <w:p w:rsidR="006F7F1E" w:rsidRDefault="006F7F1E" w:rsidP="004F0AFA">
            <w:pPr>
              <w:autoSpaceDE w:val="0"/>
              <w:autoSpaceDN w:val="0"/>
              <w:adjustRightInd w:val="0"/>
              <w:jc w:val="both"/>
            </w:pPr>
            <w:r>
              <w:t>02.10</w:t>
            </w:r>
          </w:p>
          <w:p w:rsidR="006F7F1E" w:rsidRPr="0027799C" w:rsidRDefault="006F7F1E" w:rsidP="004F0AFA">
            <w:pPr>
              <w:autoSpaceDE w:val="0"/>
              <w:autoSpaceDN w:val="0"/>
              <w:adjustRightInd w:val="0"/>
              <w:jc w:val="both"/>
            </w:pPr>
            <w:r>
              <w:t>05.10</w:t>
            </w:r>
          </w:p>
        </w:tc>
        <w:tc>
          <w:tcPr>
            <w:tcW w:w="797" w:type="dxa"/>
          </w:tcPr>
          <w:p w:rsidR="00B11A01" w:rsidRPr="0027799C" w:rsidRDefault="00B11A01" w:rsidP="004F0AFA">
            <w:pPr>
              <w:jc w:val="both"/>
              <w:rPr>
                <w:color w:val="000000"/>
              </w:rPr>
            </w:pPr>
          </w:p>
        </w:tc>
        <w:tc>
          <w:tcPr>
            <w:tcW w:w="2155" w:type="dxa"/>
          </w:tcPr>
          <w:p w:rsidR="00B11A01" w:rsidRPr="0027799C" w:rsidRDefault="00B11A01" w:rsidP="004F0AFA">
            <w:pPr>
              <w:jc w:val="both"/>
            </w:pPr>
            <w:r w:rsidRPr="0027799C">
              <w:t>Об именах</w:t>
            </w:r>
          </w:p>
        </w:tc>
        <w:tc>
          <w:tcPr>
            <w:tcW w:w="2531" w:type="dxa"/>
          </w:tcPr>
          <w:p w:rsidR="00B11A01" w:rsidRPr="0027799C" w:rsidRDefault="00B11A01" w:rsidP="004F0AFA">
            <w:pPr>
              <w:autoSpaceDE w:val="0"/>
              <w:autoSpaceDN w:val="0"/>
              <w:adjustRightInd w:val="0"/>
              <w:jc w:val="both"/>
            </w:pPr>
            <w:r w:rsidRPr="0027799C">
              <w:t>История возникновения древнерусских и современных имён. Разнообразие имён и их форм Тренировка зрительной памяти. Совершенствование мыслительных операций. Развитие умения решать нестандартные задачи</w:t>
            </w:r>
          </w:p>
        </w:tc>
        <w:tc>
          <w:tcPr>
            <w:tcW w:w="6113" w:type="dxa"/>
            <w:gridSpan w:val="2"/>
          </w:tcPr>
          <w:p w:rsidR="00B11A01" w:rsidRPr="00C41D57" w:rsidRDefault="00B11A01" w:rsidP="004F0AFA">
            <w:pPr>
              <w:jc w:val="both"/>
            </w:pPr>
            <w:r w:rsidRPr="00C41D57">
              <w:t xml:space="preserve">познавательные </w:t>
            </w:r>
            <w:r>
              <w:t>–</w:t>
            </w:r>
            <w:r w:rsidRPr="00C41D57">
              <w:t xml:space="preserve"> перерабатывать полученную информацию: делать выводы на основе обобщения знаний </w:t>
            </w:r>
          </w:p>
          <w:p w:rsidR="00B11A01" w:rsidRPr="00C41D57" w:rsidRDefault="00B11A01" w:rsidP="004F0AFA">
            <w:pPr>
              <w:jc w:val="both"/>
            </w:pPr>
            <w:r w:rsidRPr="00C41D57">
              <w:t xml:space="preserve">регулятивные </w:t>
            </w:r>
            <w:r>
              <w:t>–</w:t>
            </w:r>
            <w:r w:rsidRPr="00C41D57">
              <w:t xml:space="preserve"> совместно с учителем обнаруживать и формулировать учебную проблему;</w:t>
            </w:r>
          </w:p>
          <w:p w:rsidR="00B11A01" w:rsidRPr="00C41D57" w:rsidRDefault="00B11A01" w:rsidP="004F0AFA">
            <w:pPr>
              <w:jc w:val="both"/>
            </w:pPr>
            <w:r w:rsidRPr="00C41D57">
              <w:t xml:space="preserve">коммуникативные </w:t>
            </w:r>
            <w:r>
              <w:t>–</w:t>
            </w:r>
            <w:r w:rsidRPr="00C41D57">
              <w:t xml:space="preserve"> доносить свою позицию до других: оформлять свои мысли в устной и письменной речи с учётом своих учебных и жизненных речевых ситуаций;</w:t>
            </w:r>
          </w:p>
        </w:tc>
        <w:tc>
          <w:tcPr>
            <w:tcW w:w="1860" w:type="dxa"/>
          </w:tcPr>
          <w:p w:rsidR="00B11A01" w:rsidRPr="0027799C" w:rsidRDefault="00B11A01" w:rsidP="004F0AFA">
            <w:pPr>
              <w:autoSpaceDE w:val="0"/>
              <w:autoSpaceDN w:val="0"/>
              <w:adjustRightInd w:val="0"/>
              <w:jc w:val="both"/>
            </w:pPr>
            <w:r w:rsidRPr="0027799C">
              <w:t>Тематический турнир.</w:t>
            </w:r>
          </w:p>
        </w:tc>
      </w:tr>
      <w:tr w:rsidR="00B11A01" w:rsidRPr="0027799C">
        <w:trPr>
          <w:trHeight w:val="57"/>
        </w:trPr>
        <w:tc>
          <w:tcPr>
            <w:tcW w:w="539" w:type="dxa"/>
          </w:tcPr>
          <w:p w:rsidR="00B11A01" w:rsidRPr="0027799C" w:rsidRDefault="00B11A01" w:rsidP="004F0AFA">
            <w:pPr>
              <w:jc w:val="both"/>
              <w:rPr>
                <w:color w:val="000000"/>
              </w:rPr>
            </w:pPr>
            <w:r w:rsidRPr="0027799C">
              <w:rPr>
                <w:color w:val="000000"/>
              </w:rPr>
              <w:t>6</w:t>
            </w:r>
          </w:p>
        </w:tc>
        <w:tc>
          <w:tcPr>
            <w:tcW w:w="873" w:type="dxa"/>
            <w:gridSpan w:val="2"/>
          </w:tcPr>
          <w:p w:rsidR="00B11A01" w:rsidRDefault="006F7F1E" w:rsidP="004F0AFA">
            <w:pPr>
              <w:autoSpaceDE w:val="0"/>
              <w:autoSpaceDN w:val="0"/>
              <w:adjustRightInd w:val="0"/>
              <w:jc w:val="both"/>
            </w:pPr>
            <w:r>
              <w:t>07.10.08.10</w:t>
            </w:r>
          </w:p>
          <w:p w:rsidR="006F7F1E" w:rsidRDefault="006F7F1E" w:rsidP="004F0AFA">
            <w:pPr>
              <w:autoSpaceDE w:val="0"/>
              <w:autoSpaceDN w:val="0"/>
              <w:adjustRightInd w:val="0"/>
              <w:jc w:val="both"/>
            </w:pPr>
            <w:r>
              <w:lastRenderedPageBreak/>
              <w:t>09.10</w:t>
            </w:r>
          </w:p>
          <w:p w:rsidR="006F7F1E" w:rsidRPr="0027799C" w:rsidRDefault="006F7F1E" w:rsidP="004F0AFA">
            <w:pPr>
              <w:autoSpaceDE w:val="0"/>
              <w:autoSpaceDN w:val="0"/>
              <w:adjustRightInd w:val="0"/>
              <w:jc w:val="both"/>
            </w:pPr>
            <w:r>
              <w:t>12.10</w:t>
            </w:r>
          </w:p>
        </w:tc>
        <w:tc>
          <w:tcPr>
            <w:tcW w:w="797" w:type="dxa"/>
          </w:tcPr>
          <w:p w:rsidR="00B11A01" w:rsidRPr="0027799C" w:rsidRDefault="00B11A01" w:rsidP="004F0AFA">
            <w:pPr>
              <w:jc w:val="both"/>
              <w:rPr>
                <w:color w:val="000000"/>
              </w:rPr>
            </w:pPr>
          </w:p>
        </w:tc>
        <w:tc>
          <w:tcPr>
            <w:tcW w:w="2155" w:type="dxa"/>
          </w:tcPr>
          <w:p w:rsidR="00B11A01" w:rsidRPr="0027799C" w:rsidRDefault="00B11A01" w:rsidP="004F0AFA">
            <w:r w:rsidRPr="0027799C">
              <w:t>О русских фамилиях</w:t>
            </w:r>
            <w:r>
              <w:t>.</w:t>
            </w:r>
          </w:p>
        </w:tc>
        <w:tc>
          <w:tcPr>
            <w:tcW w:w="2531" w:type="dxa"/>
          </w:tcPr>
          <w:p w:rsidR="00B11A01" w:rsidRPr="0027799C" w:rsidRDefault="00B11A01" w:rsidP="004F0AFA">
            <w:pPr>
              <w:autoSpaceDE w:val="0"/>
              <w:autoSpaceDN w:val="0"/>
              <w:adjustRightInd w:val="0"/>
              <w:jc w:val="both"/>
            </w:pPr>
            <w:r w:rsidRPr="0027799C">
              <w:t xml:space="preserve">История возникновения </w:t>
            </w:r>
            <w:r w:rsidRPr="0027799C">
              <w:lastRenderedPageBreak/>
              <w:t>русских фамилий. Распространённые способы происхождения русских фамилий; развивать внимание, мышление, пространственную ориентацию, воображение, память, артистические способности.</w:t>
            </w:r>
          </w:p>
        </w:tc>
        <w:tc>
          <w:tcPr>
            <w:tcW w:w="6113" w:type="dxa"/>
            <w:gridSpan w:val="2"/>
          </w:tcPr>
          <w:p w:rsidR="00B11A01" w:rsidRPr="00C41D57" w:rsidRDefault="00B11A01" w:rsidP="004F0AFA">
            <w:pPr>
              <w:jc w:val="both"/>
            </w:pPr>
            <w:r w:rsidRPr="00C41D57">
              <w:lastRenderedPageBreak/>
              <w:t xml:space="preserve"> регулятивные - в диалоге с учителем вырабатывать критерии оценки и определять степень успеш</w:t>
            </w:r>
            <w:r w:rsidRPr="00C41D57">
              <w:softHyphen/>
              <w:t xml:space="preserve">ности </w:t>
            </w:r>
            <w:r w:rsidRPr="00C41D57">
              <w:lastRenderedPageBreak/>
              <w:t>выполнения своей работы и работы всех, исходя из имеющихся критериев</w:t>
            </w:r>
          </w:p>
          <w:p w:rsidR="00B11A01" w:rsidRPr="00C41D57" w:rsidRDefault="00B11A01" w:rsidP="004F0AFA">
            <w:pPr>
              <w:jc w:val="both"/>
            </w:pPr>
            <w:r w:rsidRPr="00C41D57">
              <w:t>познавательные -перерабатывать полученную информацию: делать выводы на основе обобщения знаний.</w:t>
            </w:r>
          </w:p>
          <w:p w:rsidR="00B11A01" w:rsidRPr="00C41D57" w:rsidRDefault="00B11A01" w:rsidP="004F0AFA">
            <w:pPr>
              <w:jc w:val="both"/>
            </w:pPr>
            <w:r w:rsidRPr="00C41D57">
              <w:t>коммуникативные - доносить свою позицию до других: оформлять свои мысли в устной и письменной речи с учётом своих учебных и жизненных речевых ситуаций;</w:t>
            </w:r>
          </w:p>
        </w:tc>
        <w:tc>
          <w:tcPr>
            <w:tcW w:w="1860" w:type="dxa"/>
          </w:tcPr>
          <w:p w:rsidR="00B11A01" w:rsidRPr="0027799C" w:rsidRDefault="00B11A01" w:rsidP="004F0AFA">
            <w:pPr>
              <w:jc w:val="both"/>
              <w:rPr>
                <w:color w:val="000000"/>
              </w:rPr>
            </w:pPr>
            <w:r w:rsidRPr="0027799C">
              <w:lastRenderedPageBreak/>
              <w:t>Тематический турнир.</w:t>
            </w:r>
          </w:p>
        </w:tc>
      </w:tr>
      <w:tr w:rsidR="00B11A01" w:rsidRPr="0027799C">
        <w:trPr>
          <w:trHeight w:val="57"/>
        </w:trPr>
        <w:tc>
          <w:tcPr>
            <w:tcW w:w="539" w:type="dxa"/>
          </w:tcPr>
          <w:p w:rsidR="00B11A01" w:rsidRPr="0027799C" w:rsidRDefault="00B11A01" w:rsidP="004F0AFA">
            <w:pPr>
              <w:jc w:val="both"/>
              <w:rPr>
                <w:color w:val="000000"/>
              </w:rPr>
            </w:pPr>
            <w:r w:rsidRPr="0027799C">
              <w:rPr>
                <w:color w:val="000000"/>
              </w:rPr>
              <w:lastRenderedPageBreak/>
              <w:t>7</w:t>
            </w:r>
          </w:p>
        </w:tc>
        <w:tc>
          <w:tcPr>
            <w:tcW w:w="873" w:type="dxa"/>
            <w:gridSpan w:val="2"/>
          </w:tcPr>
          <w:p w:rsidR="00B11A01" w:rsidRDefault="006F7F1E" w:rsidP="004F0AFA">
            <w:pPr>
              <w:autoSpaceDE w:val="0"/>
              <w:autoSpaceDN w:val="0"/>
              <w:adjustRightInd w:val="0"/>
              <w:jc w:val="both"/>
            </w:pPr>
            <w:r>
              <w:t>14.10</w:t>
            </w:r>
          </w:p>
          <w:p w:rsidR="006F7F1E" w:rsidRDefault="006F7F1E" w:rsidP="004F0AFA">
            <w:pPr>
              <w:autoSpaceDE w:val="0"/>
              <w:autoSpaceDN w:val="0"/>
              <w:adjustRightInd w:val="0"/>
              <w:jc w:val="both"/>
            </w:pPr>
            <w:r>
              <w:t>15.10</w:t>
            </w:r>
          </w:p>
          <w:p w:rsidR="006F7F1E" w:rsidRDefault="006F7F1E" w:rsidP="004F0AFA">
            <w:pPr>
              <w:autoSpaceDE w:val="0"/>
              <w:autoSpaceDN w:val="0"/>
              <w:adjustRightInd w:val="0"/>
              <w:jc w:val="both"/>
            </w:pPr>
            <w:r>
              <w:t>16.10</w:t>
            </w:r>
          </w:p>
          <w:p w:rsidR="006F7F1E" w:rsidRPr="0027799C" w:rsidRDefault="006F7F1E" w:rsidP="004F0AFA">
            <w:pPr>
              <w:autoSpaceDE w:val="0"/>
              <w:autoSpaceDN w:val="0"/>
              <w:adjustRightInd w:val="0"/>
              <w:jc w:val="both"/>
            </w:pPr>
            <w:r>
              <w:t>19.10</w:t>
            </w:r>
          </w:p>
        </w:tc>
        <w:tc>
          <w:tcPr>
            <w:tcW w:w="797" w:type="dxa"/>
          </w:tcPr>
          <w:p w:rsidR="00B11A01" w:rsidRPr="0027799C" w:rsidRDefault="00B11A01" w:rsidP="004F0AFA">
            <w:pPr>
              <w:jc w:val="both"/>
              <w:rPr>
                <w:color w:val="000000"/>
              </w:rPr>
            </w:pPr>
          </w:p>
        </w:tc>
        <w:tc>
          <w:tcPr>
            <w:tcW w:w="2155" w:type="dxa"/>
          </w:tcPr>
          <w:p w:rsidR="00B11A01" w:rsidRPr="0027799C" w:rsidRDefault="00B11A01" w:rsidP="004F0AFA">
            <w:pPr>
              <w:jc w:val="both"/>
            </w:pPr>
            <w:r w:rsidRPr="0027799C">
              <w:t>В поисках сбежавших головоломок</w:t>
            </w:r>
          </w:p>
        </w:tc>
        <w:tc>
          <w:tcPr>
            <w:tcW w:w="2531" w:type="dxa"/>
          </w:tcPr>
          <w:p w:rsidR="00B11A01" w:rsidRPr="0027799C" w:rsidRDefault="00B11A01" w:rsidP="004F0AFA">
            <w:pPr>
              <w:autoSpaceDE w:val="0"/>
              <w:autoSpaceDN w:val="0"/>
              <w:adjustRightInd w:val="0"/>
              <w:jc w:val="both"/>
            </w:pPr>
            <w:r w:rsidRPr="0027799C">
              <w:t>познакомить учащихся со значением и происхождением фразеологизмов, в которых встречаются названия животных: «отставной козы барабанщик», «показать, где раки зимуют», «мышиная возня»; развивать внимание, мышление, воображение, фантазию, пространственную ориентацию, чувство рифмы и ритма, артистические способности.</w:t>
            </w:r>
          </w:p>
          <w:p w:rsidR="00B11A01" w:rsidRPr="0027799C" w:rsidRDefault="00B11A01" w:rsidP="004F0AFA">
            <w:pPr>
              <w:autoSpaceDE w:val="0"/>
              <w:autoSpaceDN w:val="0"/>
              <w:adjustRightInd w:val="0"/>
              <w:jc w:val="both"/>
            </w:pPr>
          </w:p>
        </w:tc>
        <w:tc>
          <w:tcPr>
            <w:tcW w:w="6113" w:type="dxa"/>
            <w:gridSpan w:val="2"/>
          </w:tcPr>
          <w:p w:rsidR="00B11A01" w:rsidRPr="00C41D57" w:rsidRDefault="00B11A01" w:rsidP="004F0AFA">
            <w:pPr>
              <w:jc w:val="both"/>
            </w:pPr>
            <w:r w:rsidRPr="00C41D57">
              <w:t>коммуникативные - доносить свою позицию до других: оформлять свои мысли в устной и письменной речи с учётом своих учебных и жизненных речевых ситуаций;</w:t>
            </w:r>
          </w:p>
          <w:p w:rsidR="00B11A01" w:rsidRPr="00C41D57" w:rsidRDefault="00B11A01" w:rsidP="004F0AFA">
            <w:pPr>
              <w:jc w:val="both"/>
            </w:pPr>
            <w:r w:rsidRPr="00C41D57">
              <w:t xml:space="preserve">познавательные -перерабатывать полученную информацию: делать выводы на основе обобщения знаний. </w:t>
            </w:r>
          </w:p>
          <w:p w:rsidR="00B11A01" w:rsidRPr="00C41D57" w:rsidRDefault="00B11A01" w:rsidP="004F0AFA">
            <w:pPr>
              <w:jc w:val="both"/>
            </w:pPr>
            <w:r w:rsidRPr="00C41D57">
              <w:t>регулятивные - совместно с учителем обнаруживать и формулировать учебную проблему;</w:t>
            </w:r>
          </w:p>
        </w:tc>
        <w:tc>
          <w:tcPr>
            <w:tcW w:w="1860" w:type="dxa"/>
          </w:tcPr>
          <w:p w:rsidR="00B11A01" w:rsidRPr="0027799C" w:rsidRDefault="00B11A01" w:rsidP="004F0AFA">
            <w:pPr>
              <w:jc w:val="both"/>
              <w:rPr>
                <w:color w:val="000000"/>
              </w:rPr>
            </w:pPr>
            <w:r w:rsidRPr="0027799C">
              <w:t>Тематический турнир.</w:t>
            </w:r>
          </w:p>
        </w:tc>
      </w:tr>
      <w:tr w:rsidR="00B11A01" w:rsidRPr="0027799C">
        <w:trPr>
          <w:trHeight w:val="57"/>
        </w:trPr>
        <w:tc>
          <w:tcPr>
            <w:tcW w:w="539" w:type="dxa"/>
          </w:tcPr>
          <w:p w:rsidR="00B11A01" w:rsidRPr="0027799C" w:rsidRDefault="00B11A01" w:rsidP="004F0AFA">
            <w:pPr>
              <w:jc w:val="both"/>
              <w:rPr>
                <w:color w:val="000000"/>
              </w:rPr>
            </w:pPr>
            <w:r w:rsidRPr="0027799C">
              <w:rPr>
                <w:color w:val="000000"/>
              </w:rPr>
              <w:lastRenderedPageBreak/>
              <w:t>8</w:t>
            </w:r>
          </w:p>
        </w:tc>
        <w:tc>
          <w:tcPr>
            <w:tcW w:w="873" w:type="dxa"/>
            <w:gridSpan w:val="2"/>
          </w:tcPr>
          <w:p w:rsidR="00B11A01" w:rsidRDefault="006F7F1E" w:rsidP="004F0AFA">
            <w:pPr>
              <w:autoSpaceDE w:val="0"/>
              <w:autoSpaceDN w:val="0"/>
              <w:adjustRightInd w:val="0"/>
              <w:jc w:val="both"/>
            </w:pPr>
            <w:r>
              <w:t>21.10</w:t>
            </w:r>
          </w:p>
          <w:p w:rsidR="006F7F1E" w:rsidRDefault="006F7F1E" w:rsidP="004F0AFA">
            <w:pPr>
              <w:autoSpaceDE w:val="0"/>
              <w:autoSpaceDN w:val="0"/>
              <w:adjustRightInd w:val="0"/>
              <w:jc w:val="both"/>
            </w:pPr>
            <w:r>
              <w:t>22.10</w:t>
            </w:r>
          </w:p>
          <w:p w:rsidR="006F7F1E" w:rsidRDefault="006F7F1E" w:rsidP="004F0AFA">
            <w:pPr>
              <w:autoSpaceDE w:val="0"/>
              <w:autoSpaceDN w:val="0"/>
              <w:adjustRightInd w:val="0"/>
              <w:jc w:val="both"/>
            </w:pPr>
            <w:r>
              <w:t>23.10</w:t>
            </w:r>
          </w:p>
          <w:p w:rsidR="006F7F1E" w:rsidRPr="0027799C" w:rsidRDefault="006F7F1E" w:rsidP="004F0AFA">
            <w:pPr>
              <w:autoSpaceDE w:val="0"/>
              <w:autoSpaceDN w:val="0"/>
              <w:adjustRightInd w:val="0"/>
              <w:jc w:val="both"/>
            </w:pPr>
            <w:r>
              <w:t>09.11</w:t>
            </w:r>
          </w:p>
        </w:tc>
        <w:tc>
          <w:tcPr>
            <w:tcW w:w="797" w:type="dxa"/>
          </w:tcPr>
          <w:p w:rsidR="00B11A01" w:rsidRPr="0027799C" w:rsidRDefault="00B11A01" w:rsidP="004F0AFA">
            <w:pPr>
              <w:jc w:val="both"/>
              <w:rPr>
                <w:color w:val="000000"/>
              </w:rPr>
            </w:pPr>
          </w:p>
        </w:tc>
        <w:tc>
          <w:tcPr>
            <w:tcW w:w="2155" w:type="dxa"/>
          </w:tcPr>
          <w:p w:rsidR="00B11A01" w:rsidRPr="0027799C" w:rsidRDefault="00B11A01" w:rsidP="004F0AFA">
            <w:pPr>
              <w:jc w:val="both"/>
            </w:pPr>
            <w:r w:rsidRPr="0027799C">
              <w:t>Игротека</w:t>
            </w:r>
          </w:p>
        </w:tc>
        <w:tc>
          <w:tcPr>
            <w:tcW w:w="2531" w:type="dxa"/>
          </w:tcPr>
          <w:p w:rsidR="00B11A01" w:rsidRPr="0027799C" w:rsidRDefault="00B11A01" w:rsidP="004F0AFA">
            <w:pPr>
              <w:autoSpaceDE w:val="0"/>
              <w:autoSpaceDN w:val="0"/>
              <w:adjustRightInd w:val="0"/>
              <w:jc w:val="both"/>
            </w:pPr>
            <w:r w:rsidRPr="0027799C">
              <w:t>познакомить учащихся со значением фразеологизмов: «собаку съесть», стреляный воробей», «развесистая клюква»,</w:t>
            </w:r>
            <w:r w:rsidR="004F0AFA">
              <w:t xml:space="preserve"> </w:t>
            </w:r>
            <w:r w:rsidRPr="0027799C">
              <w:t>«разделать под орех», упражняться в правильном написании словарных слов; развивать внимание, мышление, речь, конструкторские, а также артистические способности.</w:t>
            </w:r>
          </w:p>
        </w:tc>
        <w:tc>
          <w:tcPr>
            <w:tcW w:w="6113" w:type="dxa"/>
            <w:gridSpan w:val="2"/>
          </w:tcPr>
          <w:p w:rsidR="00B11A01" w:rsidRPr="00C41D57" w:rsidRDefault="00B11A01" w:rsidP="004F0AFA">
            <w:pPr>
              <w:jc w:val="both"/>
            </w:pPr>
            <w:r w:rsidRPr="00C41D57">
              <w:t>познавательные - перерабатывать полученную информацию: делать выводы на основе обобщения знаний;</w:t>
            </w:r>
          </w:p>
          <w:p w:rsidR="00B11A01" w:rsidRPr="00C41D57" w:rsidRDefault="00B11A01" w:rsidP="004F0AFA">
            <w:pPr>
              <w:jc w:val="both"/>
            </w:pPr>
            <w:r w:rsidRPr="00C41D57">
              <w:t>регулятивные - совместно с учителем обнаруживать и формулировать учебную проблему;</w:t>
            </w:r>
          </w:p>
          <w:p w:rsidR="00B11A01" w:rsidRPr="00C41D57" w:rsidRDefault="00B11A01" w:rsidP="004F0AFA">
            <w:pPr>
              <w:jc w:val="both"/>
            </w:pPr>
            <w:r w:rsidRPr="00C41D57">
              <w:t>коммуникативные - доносить свою позицию до других: оформлять свои мысли в устной и письменной речи с учётом своих учебных и жизненных речевых ситуаций;</w:t>
            </w:r>
          </w:p>
        </w:tc>
        <w:tc>
          <w:tcPr>
            <w:tcW w:w="1860" w:type="dxa"/>
          </w:tcPr>
          <w:p w:rsidR="00B11A01" w:rsidRPr="0027799C" w:rsidRDefault="00B11A01" w:rsidP="004F0AFA">
            <w:pPr>
              <w:jc w:val="both"/>
              <w:rPr>
                <w:color w:val="000000"/>
              </w:rPr>
            </w:pPr>
            <w:r w:rsidRPr="0027799C">
              <w:t>Ролевая игра.</w:t>
            </w:r>
          </w:p>
        </w:tc>
      </w:tr>
      <w:tr w:rsidR="00B11A01" w:rsidRPr="0027799C">
        <w:trPr>
          <w:trHeight w:val="57"/>
        </w:trPr>
        <w:tc>
          <w:tcPr>
            <w:tcW w:w="539" w:type="dxa"/>
          </w:tcPr>
          <w:p w:rsidR="00B11A01" w:rsidRPr="0027799C" w:rsidRDefault="00B11A01" w:rsidP="004F0AFA">
            <w:pPr>
              <w:jc w:val="both"/>
              <w:rPr>
                <w:color w:val="000000"/>
              </w:rPr>
            </w:pPr>
            <w:r w:rsidRPr="0027799C">
              <w:rPr>
                <w:color w:val="000000"/>
              </w:rPr>
              <w:t>9</w:t>
            </w:r>
          </w:p>
        </w:tc>
        <w:tc>
          <w:tcPr>
            <w:tcW w:w="873" w:type="dxa"/>
            <w:gridSpan w:val="2"/>
          </w:tcPr>
          <w:p w:rsidR="00B11A01" w:rsidRDefault="006F7F1E" w:rsidP="004F0AFA">
            <w:pPr>
              <w:spacing w:before="100" w:beforeAutospacing="1" w:after="100" w:afterAutospacing="1"/>
              <w:jc w:val="both"/>
            </w:pPr>
            <w:r>
              <w:t>05.11</w:t>
            </w:r>
          </w:p>
          <w:p w:rsidR="006F7F1E" w:rsidRDefault="006F7F1E" w:rsidP="004F0AFA">
            <w:pPr>
              <w:spacing w:before="100" w:beforeAutospacing="1" w:after="100" w:afterAutospacing="1"/>
              <w:jc w:val="both"/>
            </w:pPr>
            <w:r>
              <w:t>06.11</w:t>
            </w:r>
          </w:p>
          <w:p w:rsidR="006F7F1E" w:rsidRDefault="006F7F1E" w:rsidP="004F0AFA">
            <w:pPr>
              <w:spacing w:before="100" w:beforeAutospacing="1" w:after="100" w:afterAutospacing="1"/>
              <w:jc w:val="both"/>
            </w:pPr>
            <w:r>
              <w:t>16.11</w:t>
            </w:r>
          </w:p>
          <w:p w:rsidR="006F7F1E" w:rsidRPr="0027799C" w:rsidRDefault="006F7F1E" w:rsidP="004F0AFA">
            <w:pPr>
              <w:spacing w:before="100" w:beforeAutospacing="1" w:after="100" w:afterAutospacing="1"/>
              <w:jc w:val="both"/>
            </w:pPr>
            <w:r>
              <w:t>18.11</w:t>
            </w:r>
          </w:p>
        </w:tc>
        <w:tc>
          <w:tcPr>
            <w:tcW w:w="797" w:type="dxa"/>
          </w:tcPr>
          <w:p w:rsidR="00B11A01" w:rsidRPr="002065B6" w:rsidRDefault="00B11A01" w:rsidP="004F0AFA">
            <w:pPr>
              <w:spacing w:before="100" w:beforeAutospacing="1" w:after="100" w:afterAutospacing="1"/>
              <w:jc w:val="both"/>
              <w:rPr>
                <w:lang w:val="en-US"/>
              </w:rPr>
            </w:pPr>
          </w:p>
        </w:tc>
        <w:tc>
          <w:tcPr>
            <w:tcW w:w="2155" w:type="dxa"/>
          </w:tcPr>
          <w:p w:rsidR="00B11A01" w:rsidRPr="0027799C" w:rsidRDefault="00B11A01" w:rsidP="004F0AFA">
            <w:pPr>
              <w:jc w:val="both"/>
            </w:pPr>
            <w:r w:rsidRPr="0027799C">
              <w:t>Мы играем в логогрифы</w:t>
            </w:r>
          </w:p>
        </w:tc>
        <w:tc>
          <w:tcPr>
            <w:tcW w:w="2531" w:type="dxa"/>
          </w:tcPr>
          <w:p w:rsidR="00B11A01" w:rsidRPr="0027799C" w:rsidRDefault="00B11A01" w:rsidP="004F0AFA">
            <w:pPr>
              <w:spacing w:before="100" w:beforeAutospacing="1" w:after="100" w:afterAutospacing="1"/>
              <w:jc w:val="both"/>
            </w:pPr>
            <w:r w:rsidRPr="0027799C">
              <w:t>Логогрифы – словесные загадки. Варианты игры в логогрифы. развивать внимание, творческое мышление, конструкторские способности, воображение, чувство ритма и рифмы.</w:t>
            </w:r>
          </w:p>
        </w:tc>
        <w:tc>
          <w:tcPr>
            <w:tcW w:w="6113" w:type="dxa"/>
            <w:gridSpan w:val="2"/>
          </w:tcPr>
          <w:p w:rsidR="00B11A01" w:rsidRPr="00C41D57" w:rsidRDefault="00B11A01" w:rsidP="004F0AFA">
            <w:pPr>
              <w:spacing w:before="100" w:beforeAutospacing="1" w:after="100" w:afterAutospacing="1"/>
              <w:jc w:val="both"/>
            </w:pPr>
            <w:r w:rsidRPr="00C41D57">
              <w:t>регулятивные - самостоятельно формулировать цели урока после предварительного обсуждения</w:t>
            </w:r>
          </w:p>
          <w:p w:rsidR="00B11A01" w:rsidRPr="00C41D57" w:rsidRDefault="00B11A01" w:rsidP="004F0AFA">
            <w:pPr>
              <w:spacing w:before="100" w:beforeAutospacing="1" w:after="100" w:afterAutospacing="1"/>
              <w:jc w:val="both"/>
            </w:pPr>
            <w:r w:rsidRPr="00C41D57">
              <w:t xml:space="preserve">познавательные - ориентироваться в своей системе знаний: самостоятельно предполагать, какая информация нужна для решения учебной задачи в один шаг. </w:t>
            </w:r>
          </w:p>
          <w:p w:rsidR="00B11A01" w:rsidRPr="00C41D57" w:rsidRDefault="00B11A01" w:rsidP="004F0AFA">
            <w:pPr>
              <w:spacing w:before="100" w:beforeAutospacing="1" w:after="100" w:afterAutospacing="1"/>
              <w:jc w:val="both"/>
            </w:pPr>
            <w:r w:rsidRPr="00C41D57">
              <w:t>коммуникативные - доносить свою позицию до других: оформлять свои мысли в устной и письменной речи с учётом своих учебных и жизненных речевых ситуаций;</w:t>
            </w:r>
          </w:p>
        </w:tc>
        <w:tc>
          <w:tcPr>
            <w:tcW w:w="1860" w:type="dxa"/>
          </w:tcPr>
          <w:p w:rsidR="00B11A01" w:rsidRPr="0027799C" w:rsidRDefault="00B11A01" w:rsidP="004F0AFA">
            <w:pPr>
              <w:spacing w:before="100" w:beforeAutospacing="1" w:after="100" w:afterAutospacing="1"/>
              <w:jc w:val="both"/>
            </w:pPr>
            <w:r w:rsidRPr="0027799C">
              <w:t>Тематический турнир.</w:t>
            </w:r>
          </w:p>
        </w:tc>
      </w:tr>
      <w:tr w:rsidR="00B11A01" w:rsidRPr="0027799C">
        <w:trPr>
          <w:trHeight w:val="57"/>
        </w:trPr>
        <w:tc>
          <w:tcPr>
            <w:tcW w:w="539" w:type="dxa"/>
          </w:tcPr>
          <w:p w:rsidR="00B11A01" w:rsidRPr="0027799C" w:rsidRDefault="00B11A01" w:rsidP="004F0AFA">
            <w:pPr>
              <w:spacing w:before="100" w:beforeAutospacing="1" w:after="100" w:afterAutospacing="1"/>
              <w:jc w:val="both"/>
            </w:pPr>
            <w:r w:rsidRPr="0027799C">
              <w:t>10</w:t>
            </w:r>
          </w:p>
        </w:tc>
        <w:tc>
          <w:tcPr>
            <w:tcW w:w="873" w:type="dxa"/>
            <w:gridSpan w:val="2"/>
          </w:tcPr>
          <w:p w:rsidR="00B11A01" w:rsidRDefault="006F7F1E" w:rsidP="004F0AFA">
            <w:pPr>
              <w:spacing w:before="100" w:beforeAutospacing="1" w:after="100" w:afterAutospacing="1"/>
              <w:jc w:val="both"/>
            </w:pPr>
            <w:r>
              <w:t>12.11</w:t>
            </w:r>
          </w:p>
          <w:p w:rsidR="006F7F1E" w:rsidRDefault="006F7F1E" w:rsidP="004F0AFA">
            <w:pPr>
              <w:spacing w:before="100" w:beforeAutospacing="1" w:after="100" w:afterAutospacing="1"/>
              <w:jc w:val="both"/>
            </w:pPr>
            <w:r>
              <w:t>13.11</w:t>
            </w:r>
          </w:p>
          <w:p w:rsidR="006F7F1E" w:rsidRDefault="006F7F1E" w:rsidP="004F0AFA">
            <w:pPr>
              <w:spacing w:before="100" w:beforeAutospacing="1" w:after="100" w:afterAutospacing="1"/>
              <w:jc w:val="both"/>
            </w:pPr>
            <w:r>
              <w:lastRenderedPageBreak/>
              <w:t>23.11</w:t>
            </w:r>
          </w:p>
          <w:p w:rsidR="006F7F1E" w:rsidRPr="0027799C" w:rsidRDefault="006F7F1E" w:rsidP="004F0AFA">
            <w:pPr>
              <w:spacing w:before="100" w:beforeAutospacing="1" w:after="100" w:afterAutospacing="1"/>
              <w:jc w:val="both"/>
            </w:pPr>
            <w:r>
              <w:t>25.11</w:t>
            </w:r>
          </w:p>
        </w:tc>
        <w:tc>
          <w:tcPr>
            <w:tcW w:w="797" w:type="dxa"/>
          </w:tcPr>
          <w:p w:rsidR="00B11A01" w:rsidRPr="002065B6" w:rsidRDefault="00B11A01" w:rsidP="004F0AFA">
            <w:pPr>
              <w:spacing w:before="100" w:beforeAutospacing="1" w:after="100" w:afterAutospacing="1"/>
              <w:jc w:val="both"/>
              <w:rPr>
                <w:lang w:val="en-US"/>
              </w:rPr>
            </w:pPr>
          </w:p>
        </w:tc>
        <w:tc>
          <w:tcPr>
            <w:tcW w:w="2155" w:type="dxa"/>
          </w:tcPr>
          <w:p w:rsidR="00B11A01" w:rsidRPr="0027799C" w:rsidRDefault="00B11A01" w:rsidP="004F0AFA">
            <w:pPr>
              <w:jc w:val="both"/>
            </w:pPr>
            <w:r w:rsidRPr="0027799C">
              <w:t>Учимся распознавать речевые ошибки</w:t>
            </w:r>
          </w:p>
        </w:tc>
        <w:tc>
          <w:tcPr>
            <w:tcW w:w="2531" w:type="dxa"/>
          </w:tcPr>
          <w:p w:rsidR="00B11A01" w:rsidRPr="0027799C" w:rsidRDefault="00B11A01" w:rsidP="004F0AFA">
            <w:pPr>
              <w:spacing w:before="100" w:beforeAutospacing="1" w:after="100" w:afterAutospacing="1"/>
              <w:jc w:val="both"/>
            </w:pPr>
            <w:r w:rsidRPr="0027799C">
              <w:t xml:space="preserve">закреплять умение учащихся различать части речи: существительное, </w:t>
            </w:r>
            <w:r w:rsidRPr="0027799C">
              <w:lastRenderedPageBreak/>
              <w:t>прилагательное, глагол; развивать внимание, мышление, в том числе — творческое, воображение, речь.</w:t>
            </w:r>
          </w:p>
        </w:tc>
        <w:tc>
          <w:tcPr>
            <w:tcW w:w="6113" w:type="dxa"/>
            <w:gridSpan w:val="2"/>
            <w:vAlign w:val="center"/>
          </w:tcPr>
          <w:p w:rsidR="00B11A01" w:rsidRPr="00C41D57" w:rsidRDefault="00B11A01" w:rsidP="004F0AFA">
            <w:pPr>
              <w:spacing w:before="100" w:beforeAutospacing="1" w:after="100" w:afterAutospacing="1"/>
              <w:jc w:val="both"/>
            </w:pPr>
            <w:r w:rsidRPr="00C41D57">
              <w:lastRenderedPageBreak/>
              <w:t xml:space="preserve">регулятивные - учиться совместно с учителем обнаруживать и формулировать учебную проблему. </w:t>
            </w:r>
          </w:p>
          <w:p w:rsidR="00B11A01" w:rsidRPr="00C41D57" w:rsidRDefault="00B11A01" w:rsidP="004F0AFA">
            <w:pPr>
              <w:spacing w:before="100" w:beforeAutospacing="1" w:after="100" w:afterAutospacing="1"/>
              <w:jc w:val="both"/>
            </w:pPr>
            <w:r w:rsidRPr="00C41D57">
              <w:t xml:space="preserve">познавательные - ориентироваться в своей системе </w:t>
            </w:r>
            <w:r w:rsidRPr="00C41D57">
              <w:lastRenderedPageBreak/>
              <w:t xml:space="preserve">знаний: самостоятельно предполагать, какая информация нужна для решения учебной задачи в один шаг. </w:t>
            </w:r>
          </w:p>
          <w:p w:rsidR="00B11A01" w:rsidRPr="00C41D57" w:rsidRDefault="00B11A01" w:rsidP="004F0AFA">
            <w:pPr>
              <w:spacing w:before="100" w:beforeAutospacing="1" w:after="100" w:afterAutospacing="1"/>
              <w:jc w:val="both"/>
            </w:pPr>
            <w:r w:rsidRPr="00C41D57">
              <w:t>коммуникативные - доносить свою позицию до других: оформлять свои мысли в устной и письменной речи с учётом своих учебных и жизненных речевых ситуаций;</w:t>
            </w:r>
          </w:p>
        </w:tc>
        <w:tc>
          <w:tcPr>
            <w:tcW w:w="1860" w:type="dxa"/>
          </w:tcPr>
          <w:p w:rsidR="00B11A01" w:rsidRPr="0027799C" w:rsidRDefault="00B11A01" w:rsidP="004F0AFA">
            <w:pPr>
              <w:spacing w:before="100" w:beforeAutospacing="1" w:after="100" w:afterAutospacing="1"/>
              <w:jc w:val="both"/>
            </w:pPr>
            <w:r w:rsidRPr="0027799C">
              <w:lastRenderedPageBreak/>
              <w:t>Грамматический турнир.</w:t>
            </w:r>
          </w:p>
        </w:tc>
      </w:tr>
      <w:tr w:rsidR="00B11A01" w:rsidRPr="0027799C">
        <w:trPr>
          <w:trHeight w:val="57"/>
        </w:trPr>
        <w:tc>
          <w:tcPr>
            <w:tcW w:w="539" w:type="dxa"/>
          </w:tcPr>
          <w:p w:rsidR="00B11A01" w:rsidRPr="0027799C" w:rsidRDefault="00B11A01" w:rsidP="004F0AFA">
            <w:pPr>
              <w:spacing w:before="100" w:beforeAutospacing="1" w:after="100" w:afterAutospacing="1"/>
              <w:jc w:val="both"/>
            </w:pPr>
            <w:r w:rsidRPr="0027799C">
              <w:lastRenderedPageBreak/>
              <w:t>11</w:t>
            </w:r>
          </w:p>
        </w:tc>
        <w:tc>
          <w:tcPr>
            <w:tcW w:w="873" w:type="dxa"/>
            <w:gridSpan w:val="2"/>
          </w:tcPr>
          <w:p w:rsidR="00B11A01" w:rsidRDefault="006F7F1E" w:rsidP="004F0AFA">
            <w:pPr>
              <w:spacing w:before="100" w:beforeAutospacing="1" w:after="100" w:afterAutospacing="1"/>
              <w:jc w:val="both"/>
            </w:pPr>
            <w:r>
              <w:t>19.11</w:t>
            </w:r>
          </w:p>
          <w:p w:rsidR="006F7F1E" w:rsidRDefault="006F7F1E" w:rsidP="004F0AFA">
            <w:pPr>
              <w:spacing w:before="100" w:beforeAutospacing="1" w:after="100" w:afterAutospacing="1"/>
              <w:jc w:val="both"/>
            </w:pPr>
            <w:r>
              <w:t>20.11</w:t>
            </w:r>
          </w:p>
          <w:p w:rsidR="006F7F1E" w:rsidRDefault="006F7F1E" w:rsidP="004F0AFA">
            <w:pPr>
              <w:spacing w:before="100" w:beforeAutospacing="1" w:after="100" w:afterAutospacing="1"/>
              <w:jc w:val="both"/>
            </w:pPr>
            <w:r>
              <w:t>30.11</w:t>
            </w:r>
          </w:p>
          <w:p w:rsidR="006F7F1E" w:rsidRPr="0027799C" w:rsidRDefault="006F7F1E" w:rsidP="004F0AFA">
            <w:pPr>
              <w:spacing w:before="100" w:beforeAutospacing="1" w:after="100" w:afterAutospacing="1"/>
              <w:jc w:val="both"/>
            </w:pPr>
            <w:r>
              <w:t>02.12</w:t>
            </w:r>
          </w:p>
        </w:tc>
        <w:tc>
          <w:tcPr>
            <w:tcW w:w="797" w:type="dxa"/>
          </w:tcPr>
          <w:p w:rsidR="00B11A01" w:rsidRPr="002065B6" w:rsidRDefault="00B11A01" w:rsidP="004F0AFA">
            <w:pPr>
              <w:spacing w:before="100" w:beforeAutospacing="1" w:after="100" w:afterAutospacing="1"/>
              <w:jc w:val="both"/>
              <w:rPr>
                <w:lang w:val="en-US"/>
              </w:rPr>
            </w:pPr>
          </w:p>
        </w:tc>
        <w:tc>
          <w:tcPr>
            <w:tcW w:w="2155" w:type="dxa"/>
          </w:tcPr>
          <w:p w:rsidR="00B11A01" w:rsidRPr="009D220A" w:rsidRDefault="00B11A01" w:rsidP="004F0AFA">
            <w:pPr>
              <w:jc w:val="both"/>
              <w:rPr>
                <w:lang w:val="en-US"/>
              </w:rPr>
            </w:pPr>
            <w:r w:rsidRPr="0027799C">
              <w:t>Коллекция заморочек</w:t>
            </w:r>
            <w:r>
              <w:rPr>
                <w:lang w:val="en-US"/>
              </w:rPr>
              <w:t>.</w:t>
            </w:r>
          </w:p>
        </w:tc>
        <w:tc>
          <w:tcPr>
            <w:tcW w:w="2531" w:type="dxa"/>
          </w:tcPr>
          <w:p w:rsidR="00B11A01" w:rsidRPr="0027799C" w:rsidRDefault="00B11A01" w:rsidP="004F0AFA">
            <w:pPr>
              <w:spacing w:before="100" w:beforeAutospacing="1" w:after="100" w:afterAutospacing="1"/>
              <w:jc w:val="both"/>
            </w:pPr>
            <w:r w:rsidRPr="0027799C">
              <w:t xml:space="preserve">формировать у учащихся умение определять скрытый смысл пословицы; развивать внимание, мышление, воображение, расширять словарный запас. </w:t>
            </w:r>
          </w:p>
        </w:tc>
        <w:tc>
          <w:tcPr>
            <w:tcW w:w="6113" w:type="dxa"/>
            <w:gridSpan w:val="2"/>
            <w:vAlign w:val="center"/>
          </w:tcPr>
          <w:p w:rsidR="00B11A01" w:rsidRPr="00C41D57" w:rsidRDefault="00B11A01" w:rsidP="004F0AFA">
            <w:pPr>
              <w:spacing w:before="100" w:beforeAutospacing="1" w:after="100" w:afterAutospacing="1"/>
              <w:jc w:val="both"/>
            </w:pPr>
            <w:r w:rsidRPr="00C41D57">
              <w:t xml:space="preserve"> регулятивные - составлять план решения проблемы (задачи) совместно с учителем. </w:t>
            </w:r>
          </w:p>
          <w:p w:rsidR="00B11A01" w:rsidRPr="00C41D57" w:rsidRDefault="00B11A01" w:rsidP="004F0AFA">
            <w:pPr>
              <w:spacing w:before="100" w:beforeAutospacing="1" w:after="100" w:afterAutospacing="1"/>
              <w:jc w:val="both"/>
            </w:pPr>
            <w:r w:rsidRPr="00C41D57">
              <w:t xml:space="preserve">познавательные - ориентироваться в своей системе знаний: самостоятельно предполагать, какая информация нужна для решения учебной задачи в один шаг. </w:t>
            </w:r>
          </w:p>
          <w:p w:rsidR="00B11A01" w:rsidRPr="00C41D57" w:rsidRDefault="00B11A01" w:rsidP="004F0AFA">
            <w:pPr>
              <w:spacing w:before="100" w:beforeAutospacing="1" w:after="100" w:afterAutospacing="1"/>
              <w:jc w:val="both"/>
            </w:pPr>
            <w:r w:rsidRPr="00C41D57">
              <w:t>коммуникативные - доносить свою позицию до других: оформлять свои мысли в устной и письменной речи с учётом своих учебных и жизненных речевых ситуаций;</w:t>
            </w:r>
          </w:p>
        </w:tc>
        <w:tc>
          <w:tcPr>
            <w:tcW w:w="1860" w:type="dxa"/>
          </w:tcPr>
          <w:p w:rsidR="00B11A01" w:rsidRPr="0027799C" w:rsidRDefault="00B11A01" w:rsidP="004F0AFA">
            <w:pPr>
              <w:spacing w:before="100" w:beforeAutospacing="1" w:after="100" w:afterAutospacing="1"/>
              <w:jc w:val="both"/>
            </w:pPr>
            <w:r w:rsidRPr="0027799C">
              <w:t>Тематический турнир.</w:t>
            </w:r>
          </w:p>
        </w:tc>
      </w:tr>
      <w:tr w:rsidR="00B11A01" w:rsidRPr="0027799C">
        <w:trPr>
          <w:trHeight w:val="57"/>
        </w:trPr>
        <w:tc>
          <w:tcPr>
            <w:tcW w:w="539" w:type="dxa"/>
          </w:tcPr>
          <w:p w:rsidR="00B11A01" w:rsidRPr="0027799C" w:rsidRDefault="00B11A01" w:rsidP="004F0AFA">
            <w:pPr>
              <w:spacing w:before="100" w:beforeAutospacing="1" w:after="100" w:afterAutospacing="1"/>
              <w:jc w:val="both"/>
            </w:pPr>
            <w:r w:rsidRPr="0027799C">
              <w:t>12</w:t>
            </w:r>
          </w:p>
        </w:tc>
        <w:tc>
          <w:tcPr>
            <w:tcW w:w="873" w:type="dxa"/>
            <w:gridSpan w:val="2"/>
          </w:tcPr>
          <w:p w:rsidR="00B11A01" w:rsidRDefault="006F7F1E" w:rsidP="004F0AFA">
            <w:pPr>
              <w:spacing w:before="100" w:beforeAutospacing="1" w:after="100" w:afterAutospacing="1"/>
              <w:jc w:val="both"/>
            </w:pPr>
            <w:r>
              <w:t>07.12</w:t>
            </w:r>
          </w:p>
          <w:p w:rsidR="006F7F1E" w:rsidRDefault="006F7F1E" w:rsidP="004F0AFA">
            <w:pPr>
              <w:spacing w:before="100" w:beforeAutospacing="1" w:after="100" w:afterAutospacing="1"/>
              <w:jc w:val="both"/>
            </w:pPr>
            <w:r>
              <w:t>09.12</w:t>
            </w:r>
          </w:p>
          <w:p w:rsidR="006F7F1E" w:rsidRDefault="006F7F1E" w:rsidP="004F0AFA">
            <w:pPr>
              <w:spacing w:before="100" w:beforeAutospacing="1" w:after="100" w:afterAutospacing="1"/>
              <w:jc w:val="both"/>
            </w:pPr>
            <w:r>
              <w:t>10.12</w:t>
            </w:r>
          </w:p>
          <w:p w:rsidR="006F7F1E" w:rsidRPr="0027799C" w:rsidRDefault="006F7F1E" w:rsidP="004F0AFA">
            <w:pPr>
              <w:spacing w:before="100" w:beforeAutospacing="1" w:after="100" w:afterAutospacing="1"/>
              <w:jc w:val="both"/>
            </w:pPr>
            <w:r>
              <w:t>11.12</w:t>
            </w:r>
          </w:p>
        </w:tc>
        <w:tc>
          <w:tcPr>
            <w:tcW w:w="797" w:type="dxa"/>
          </w:tcPr>
          <w:p w:rsidR="00B11A01" w:rsidRPr="002065B6" w:rsidRDefault="00B11A01" w:rsidP="004F0AFA">
            <w:pPr>
              <w:spacing w:before="100" w:beforeAutospacing="1" w:after="100" w:afterAutospacing="1"/>
              <w:jc w:val="both"/>
              <w:rPr>
                <w:lang w:val="en-US"/>
              </w:rPr>
            </w:pPr>
          </w:p>
        </w:tc>
        <w:tc>
          <w:tcPr>
            <w:tcW w:w="2155" w:type="dxa"/>
          </w:tcPr>
          <w:p w:rsidR="00B11A01" w:rsidRPr="0027799C" w:rsidRDefault="00B11A01" w:rsidP="004F0AFA">
            <w:pPr>
              <w:jc w:val="both"/>
            </w:pPr>
            <w:r w:rsidRPr="0027799C">
              <w:t>Игротека</w:t>
            </w:r>
          </w:p>
        </w:tc>
        <w:tc>
          <w:tcPr>
            <w:tcW w:w="2531" w:type="dxa"/>
          </w:tcPr>
          <w:p w:rsidR="00B11A01" w:rsidRPr="0027799C" w:rsidRDefault="00B11A01" w:rsidP="004F0AFA">
            <w:pPr>
              <w:spacing w:before="100" w:beforeAutospacing="1" w:after="100" w:afterAutospacing="1"/>
              <w:jc w:val="both"/>
            </w:pPr>
            <w:r w:rsidRPr="0027799C">
              <w:t>тренировать учащихся в подборе рифмующихся слов, умении выявлять скрытый смысл пословиц, различать части речи; развивать внимание, мышление, воображение, артистические способности</w:t>
            </w:r>
          </w:p>
        </w:tc>
        <w:tc>
          <w:tcPr>
            <w:tcW w:w="6113" w:type="dxa"/>
            <w:gridSpan w:val="2"/>
            <w:vAlign w:val="center"/>
          </w:tcPr>
          <w:p w:rsidR="00B11A01" w:rsidRPr="00C41D57" w:rsidRDefault="00B11A01" w:rsidP="004F0AFA">
            <w:pPr>
              <w:spacing w:before="100" w:beforeAutospacing="1" w:after="100" w:afterAutospacing="1"/>
              <w:jc w:val="both"/>
            </w:pPr>
            <w:r w:rsidRPr="00C41D57">
              <w:t xml:space="preserve">регулятивные - работая по плану, сверять свои действия с целью и, при необходимости, исправлять ошибки с помощью учителя. </w:t>
            </w:r>
          </w:p>
          <w:p w:rsidR="00B11A01" w:rsidRPr="00C41D57" w:rsidRDefault="00B11A01" w:rsidP="004F0AFA">
            <w:pPr>
              <w:spacing w:before="100" w:beforeAutospacing="1" w:after="100" w:afterAutospacing="1"/>
              <w:jc w:val="both"/>
            </w:pPr>
            <w:r w:rsidRPr="00C41D57">
              <w:t xml:space="preserve">познавательные - ориентироваться в своей системе знаний: самостоятельно предполагать, какая информация нужна для решения учебной задачи в один шаг. </w:t>
            </w:r>
          </w:p>
          <w:p w:rsidR="00B11A01" w:rsidRPr="00C41D57" w:rsidRDefault="00B11A01" w:rsidP="004F0AFA">
            <w:pPr>
              <w:spacing w:before="100" w:beforeAutospacing="1" w:after="100" w:afterAutospacing="1"/>
              <w:jc w:val="both"/>
            </w:pPr>
            <w:r w:rsidRPr="00C41D57">
              <w:t>Коммуникативные</w:t>
            </w:r>
            <w:r>
              <w:t xml:space="preserve"> </w:t>
            </w:r>
            <w:r w:rsidRPr="00C41D57">
              <w:t xml:space="preserve">-донести свою позицию до других: высказывать свою точку зрения и пытаться её обосновать, приводя аргументы. </w:t>
            </w:r>
          </w:p>
        </w:tc>
        <w:tc>
          <w:tcPr>
            <w:tcW w:w="1860" w:type="dxa"/>
          </w:tcPr>
          <w:p w:rsidR="00B11A01" w:rsidRPr="0027799C" w:rsidRDefault="00B11A01" w:rsidP="004F0AFA">
            <w:pPr>
              <w:spacing w:before="100" w:beforeAutospacing="1" w:after="100" w:afterAutospacing="1"/>
              <w:jc w:val="both"/>
            </w:pPr>
            <w:r w:rsidRPr="0027799C">
              <w:t>Ролевая игра.</w:t>
            </w:r>
          </w:p>
        </w:tc>
      </w:tr>
      <w:tr w:rsidR="00B11A01" w:rsidRPr="0027799C">
        <w:trPr>
          <w:trHeight w:val="57"/>
        </w:trPr>
        <w:tc>
          <w:tcPr>
            <w:tcW w:w="539" w:type="dxa"/>
          </w:tcPr>
          <w:p w:rsidR="00B11A01" w:rsidRPr="0027799C" w:rsidRDefault="00B11A01" w:rsidP="004F0AFA">
            <w:pPr>
              <w:spacing w:before="100" w:beforeAutospacing="1" w:after="100" w:afterAutospacing="1"/>
              <w:jc w:val="both"/>
            </w:pPr>
            <w:r w:rsidRPr="0027799C">
              <w:t>13</w:t>
            </w:r>
          </w:p>
        </w:tc>
        <w:tc>
          <w:tcPr>
            <w:tcW w:w="873" w:type="dxa"/>
            <w:gridSpan w:val="2"/>
          </w:tcPr>
          <w:p w:rsidR="00B11A01" w:rsidRDefault="006F7F1E" w:rsidP="004F0AFA">
            <w:pPr>
              <w:spacing w:before="100" w:beforeAutospacing="1" w:after="100" w:afterAutospacing="1"/>
              <w:jc w:val="both"/>
            </w:pPr>
            <w:r>
              <w:t>14.12</w:t>
            </w:r>
          </w:p>
          <w:p w:rsidR="006F7F1E" w:rsidRDefault="006F7F1E" w:rsidP="004F0AFA">
            <w:pPr>
              <w:spacing w:before="100" w:beforeAutospacing="1" w:after="100" w:afterAutospacing="1"/>
              <w:jc w:val="both"/>
            </w:pPr>
            <w:r>
              <w:lastRenderedPageBreak/>
              <w:t>16.12</w:t>
            </w:r>
          </w:p>
          <w:p w:rsidR="006F7F1E" w:rsidRDefault="006F7F1E" w:rsidP="004F0AFA">
            <w:pPr>
              <w:spacing w:before="100" w:beforeAutospacing="1" w:after="100" w:afterAutospacing="1"/>
              <w:jc w:val="both"/>
            </w:pPr>
            <w:r>
              <w:t>17.12</w:t>
            </w:r>
          </w:p>
          <w:p w:rsidR="006F7F1E" w:rsidRPr="0027799C" w:rsidRDefault="006F7F1E" w:rsidP="004F0AFA">
            <w:pPr>
              <w:spacing w:before="100" w:beforeAutospacing="1" w:after="100" w:afterAutospacing="1"/>
              <w:jc w:val="both"/>
            </w:pPr>
            <w:r>
              <w:t>18.12</w:t>
            </w:r>
          </w:p>
        </w:tc>
        <w:tc>
          <w:tcPr>
            <w:tcW w:w="797" w:type="dxa"/>
          </w:tcPr>
          <w:p w:rsidR="00B11A01" w:rsidRPr="002065B6" w:rsidRDefault="00B11A01" w:rsidP="004F0AFA">
            <w:pPr>
              <w:spacing w:before="100" w:beforeAutospacing="1" w:after="100" w:afterAutospacing="1"/>
              <w:jc w:val="both"/>
              <w:rPr>
                <w:lang w:val="en-US"/>
              </w:rPr>
            </w:pPr>
          </w:p>
        </w:tc>
        <w:tc>
          <w:tcPr>
            <w:tcW w:w="2155" w:type="dxa"/>
          </w:tcPr>
          <w:p w:rsidR="00B11A01" w:rsidRPr="0027799C" w:rsidRDefault="00B11A01" w:rsidP="004F0AFA">
            <w:pPr>
              <w:jc w:val="both"/>
            </w:pPr>
            <w:r w:rsidRPr="0027799C">
              <w:t>Ох уж эти фразеологизмы!...</w:t>
            </w:r>
          </w:p>
        </w:tc>
        <w:tc>
          <w:tcPr>
            <w:tcW w:w="2531" w:type="dxa"/>
          </w:tcPr>
          <w:p w:rsidR="00B11A01" w:rsidRPr="0027799C" w:rsidRDefault="00B11A01" w:rsidP="004F0AFA">
            <w:pPr>
              <w:spacing w:before="100" w:beforeAutospacing="1" w:after="100" w:afterAutospacing="1"/>
              <w:jc w:val="both"/>
            </w:pPr>
            <w:r w:rsidRPr="0027799C">
              <w:t xml:space="preserve">познакомить учащихся со значением и </w:t>
            </w:r>
            <w:r w:rsidRPr="0027799C">
              <w:lastRenderedPageBreak/>
              <w:t>происхождением фразеологизмов, в которых встречаются названия животных: «три кита», «ход конём», «газетная утка», «валаамова ослица»; развивать внимание, мышление, слуховую память, пространственную ориентацию, чувство рифмы и ритма, конструкторские, а также артистические способности.</w:t>
            </w:r>
          </w:p>
        </w:tc>
        <w:tc>
          <w:tcPr>
            <w:tcW w:w="6113" w:type="dxa"/>
            <w:gridSpan w:val="2"/>
            <w:vAlign w:val="center"/>
          </w:tcPr>
          <w:p w:rsidR="00B11A01" w:rsidRPr="00C41D57" w:rsidRDefault="00B11A01" w:rsidP="004F0AFA">
            <w:pPr>
              <w:spacing w:before="100" w:beforeAutospacing="1" w:after="100" w:afterAutospacing="1"/>
              <w:jc w:val="both"/>
            </w:pPr>
            <w:r w:rsidRPr="00C41D57">
              <w:lastRenderedPageBreak/>
              <w:t xml:space="preserve">регулятивные - в диалоге с учителем учиться вырабатывать критерии оценки и определять степень успешности выполнения своей работы и работы всех, </w:t>
            </w:r>
            <w:r w:rsidRPr="00C41D57">
              <w:lastRenderedPageBreak/>
              <w:t xml:space="preserve">исходя из имеющихся критериев. </w:t>
            </w:r>
          </w:p>
          <w:p w:rsidR="00B11A01" w:rsidRPr="00C41D57" w:rsidRDefault="00B11A01" w:rsidP="004F0AFA">
            <w:pPr>
              <w:spacing w:before="100" w:beforeAutospacing="1" w:after="100" w:afterAutospacing="1"/>
              <w:jc w:val="both"/>
            </w:pPr>
            <w:r w:rsidRPr="00C41D57">
              <w:t xml:space="preserve">познавательные - ориентироваться в своей системе знаний: самостоятельно предполагать, какая информация нужна для решения учебной задачи в один шаг. </w:t>
            </w:r>
          </w:p>
          <w:p w:rsidR="00B11A01" w:rsidRPr="00C41D57" w:rsidRDefault="00B11A01" w:rsidP="004F0AFA">
            <w:pPr>
              <w:spacing w:before="100" w:beforeAutospacing="1" w:after="100" w:afterAutospacing="1"/>
              <w:jc w:val="both"/>
            </w:pPr>
            <w:r w:rsidRPr="00C41D57">
              <w:t>Коммуникативные</w:t>
            </w:r>
            <w:r>
              <w:t xml:space="preserve"> </w:t>
            </w:r>
            <w:r w:rsidRPr="00C41D57">
              <w:t>-донести свою позицию до других: высказывать свою точку зрения и пытаться её обосновать, приводя аргументы</w:t>
            </w:r>
          </w:p>
        </w:tc>
        <w:tc>
          <w:tcPr>
            <w:tcW w:w="1860" w:type="dxa"/>
          </w:tcPr>
          <w:p w:rsidR="00B11A01" w:rsidRPr="0027799C" w:rsidRDefault="00B11A01" w:rsidP="004F0AFA">
            <w:pPr>
              <w:spacing w:before="100" w:beforeAutospacing="1" w:after="100" w:afterAutospacing="1"/>
              <w:jc w:val="both"/>
            </w:pPr>
            <w:r w:rsidRPr="0027799C">
              <w:lastRenderedPageBreak/>
              <w:t>Тематический турнир.</w:t>
            </w:r>
          </w:p>
        </w:tc>
      </w:tr>
      <w:tr w:rsidR="00B11A01" w:rsidRPr="0027799C">
        <w:trPr>
          <w:trHeight w:val="57"/>
        </w:trPr>
        <w:tc>
          <w:tcPr>
            <w:tcW w:w="539" w:type="dxa"/>
          </w:tcPr>
          <w:p w:rsidR="00B11A01" w:rsidRPr="0027799C" w:rsidRDefault="00B11A01" w:rsidP="004F0AFA">
            <w:pPr>
              <w:spacing w:before="100" w:beforeAutospacing="1" w:after="100" w:afterAutospacing="1"/>
              <w:jc w:val="both"/>
            </w:pPr>
            <w:r w:rsidRPr="0027799C">
              <w:lastRenderedPageBreak/>
              <w:t>14</w:t>
            </w:r>
          </w:p>
        </w:tc>
        <w:tc>
          <w:tcPr>
            <w:tcW w:w="873" w:type="dxa"/>
            <w:gridSpan w:val="2"/>
          </w:tcPr>
          <w:p w:rsidR="00B11A01" w:rsidRDefault="006F7F1E" w:rsidP="004F0AFA">
            <w:pPr>
              <w:spacing w:before="100" w:beforeAutospacing="1" w:after="100" w:afterAutospacing="1"/>
              <w:jc w:val="both"/>
            </w:pPr>
            <w:r>
              <w:t>21.12</w:t>
            </w:r>
          </w:p>
          <w:p w:rsidR="006F7F1E" w:rsidRDefault="006F7F1E" w:rsidP="004F0AFA">
            <w:pPr>
              <w:spacing w:before="100" w:beforeAutospacing="1" w:after="100" w:afterAutospacing="1"/>
              <w:jc w:val="both"/>
            </w:pPr>
            <w:r>
              <w:t>23.12</w:t>
            </w:r>
          </w:p>
          <w:p w:rsidR="006F7F1E" w:rsidRDefault="006F7F1E" w:rsidP="004F0AFA">
            <w:pPr>
              <w:spacing w:before="100" w:beforeAutospacing="1" w:after="100" w:afterAutospacing="1"/>
              <w:jc w:val="both"/>
            </w:pPr>
            <w:r>
              <w:t>24.12</w:t>
            </w:r>
          </w:p>
          <w:p w:rsidR="006F7F1E" w:rsidRPr="0027799C" w:rsidRDefault="006F7F1E" w:rsidP="004F0AFA">
            <w:pPr>
              <w:spacing w:before="100" w:beforeAutospacing="1" w:after="100" w:afterAutospacing="1"/>
              <w:jc w:val="both"/>
            </w:pPr>
            <w:r>
              <w:t>25.12</w:t>
            </w:r>
          </w:p>
        </w:tc>
        <w:tc>
          <w:tcPr>
            <w:tcW w:w="797" w:type="dxa"/>
          </w:tcPr>
          <w:p w:rsidR="00B11A01" w:rsidRPr="002065B6" w:rsidRDefault="00B11A01" w:rsidP="004F0AFA">
            <w:pPr>
              <w:spacing w:before="100" w:beforeAutospacing="1" w:after="100" w:afterAutospacing="1"/>
              <w:jc w:val="both"/>
              <w:rPr>
                <w:lang w:val="en-US"/>
              </w:rPr>
            </w:pPr>
          </w:p>
        </w:tc>
        <w:tc>
          <w:tcPr>
            <w:tcW w:w="2155" w:type="dxa"/>
          </w:tcPr>
          <w:p w:rsidR="00B11A01" w:rsidRPr="0027799C" w:rsidRDefault="00B11A01" w:rsidP="004F0AFA">
            <w:pPr>
              <w:jc w:val="both"/>
            </w:pPr>
            <w:r w:rsidRPr="0027799C">
              <w:t>Работаем над рифмами</w:t>
            </w:r>
          </w:p>
        </w:tc>
        <w:tc>
          <w:tcPr>
            <w:tcW w:w="2531" w:type="dxa"/>
          </w:tcPr>
          <w:p w:rsidR="00B11A01" w:rsidRPr="0027799C" w:rsidRDefault="00B11A01" w:rsidP="004F0AFA">
            <w:pPr>
              <w:spacing w:before="100" w:beforeAutospacing="1" w:after="100" w:afterAutospacing="1"/>
              <w:jc w:val="both"/>
            </w:pPr>
            <w:r w:rsidRPr="0027799C">
              <w:t>Формировать у учащихся представление о стихотворной речи, понятиях «рифма» и «ритм», упражняться в умении подбирать рифмующиеся слова, сочинять четверостишия по заданным рифмам;</w:t>
            </w:r>
          </w:p>
        </w:tc>
        <w:tc>
          <w:tcPr>
            <w:tcW w:w="6113" w:type="dxa"/>
            <w:gridSpan w:val="2"/>
            <w:vAlign w:val="center"/>
          </w:tcPr>
          <w:p w:rsidR="00B11A01" w:rsidRPr="00C41D57" w:rsidRDefault="00B11A01" w:rsidP="004F0AFA">
            <w:pPr>
              <w:spacing w:before="100" w:beforeAutospacing="1" w:after="100" w:afterAutospacing="1"/>
              <w:jc w:val="both"/>
            </w:pPr>
            <w:r w:rsidRPr="00C41D57">
              <w:t xml:space="preserve">познавательные - ориентироваться в своей системе знаний: самостоятельно предполагать, какая информация нужна для решения учебной задачи в один шаг. </w:t>
            </w:r>
          </w:p>
          <w:p w:rsidR="00B11A01" w:rsidRPr="00C41D57" w:rsidRDefault="00B11A01" w:rsidP="004F0AFA">
            <w:pPr>
              <w:spacing w:before="100" w:beforeAutospacing="1" w:after="100" w:afterAutospacing="1"/>
              <w:jc w:val="both"/>
            </w:pPr>
            <w:r w:rsidRPr="00C41D57">
              <w:t>Коммуникативные</w:t>
            </w:r>
            <w:r w:rsidR="004F0AFA">
              <w:t xml:space="preserve"> </w:t>
            </w:r>
            <w:r w:rsidRPr="00C41D57">
              <w:t xml:space="preserve">-донести свою позицию до других: высказывать свою точку зрения и пытаться её обосновать, приводя аргументы. </w:t>
            </w:r>
          </w:p>
          <w:p w:rsidR="00B11A01" w:rsidRPr="00C41D57" w:rsidRDefault="00B11A01" w:rsidP="004F0AFA">
            <w:pPr>
              <w:spacing w:before="100" w:beforeAutospacing="1" w:after="100" w:afterAutospacing="1"/>
              <w:jc w:val="both"/>
            </w:pPr>
            <w:r w:rsidRPr="00C41D57">
              <w:t>регулятивные - совместно с учителем обнаруживать и формулировать учебную проблему;</w:t>
            </w:r>
          </w:p>
        </w:tc>
        <w:tc>
          <w:tcPr>
            <w:tcW w:w="1860" w:type="dxa"/>
          </w:tcPr>
          <w:p w:rsidR="00B11A01" w:rsidRPr="0027799C" w:rsidRDefault="00B11A01" w:rsidP="004F0AFA">
            <w:pPr>
              <w:spacing w:before="100" w:beforeAutospacing="1" w:after="100" w:afterAutospacing="1"/>
              <w:jc w:val="both"/>
            </w:pPr>
            <w:r w:rsidRPr="0027799C">
              <w:t>Тематический турнир.</w:t>
            </w:r>
          </w:p>
        </w:tc>
      </w:tr>
      <w:tr w:rsidR="00B11A01" w:rsidRPr="0027799C">
        <w:trPr>
          <w:trHeight w:val="57"/>
        </w:trPr>
        <w:tc>
          <w:tcPr>
            <w:tcW w:w="539" w:type="dxa"/>
          </w:tcPr>
          <w:p w:rsidR="00B11A01" w:rsidRPr="0027799C" w:rsidRDefault="00B11A01" w:rsidP="004F0AFA">
            <w:pPr>
              <w:spacing w:before="100" w:beforeAutospacing="1" w:after="100" w:afterAutospacing="1"/>
              <w:jc w:val="both"/>
            </w:pPr>
            <w:r w:rsidRPr="0027799C">
              <w:t>15</w:t>
            </w:r>
          </w:p>
        </w:tc>
        <w:tc>
          <w:tcPr>
            <w:tcW w:w="873" w:type="dxa"/>
            <w:gridSpan w:val="2"/>
          </w:tcPr>
          <w:p w:rsidR="00B11A01" w:rsidRDefault="006F7F1E" w:rsidP="004F0AFA">
            <w:pPr>
              <w:spacing w:before="100" w:beforeAutospacing="1" w:after="100" w:afterAutospacing="1"/>
              <w:jc w:val="both"/>
            </w:pPr>
            <w:r>
              <w:t>11.01</w:t>
            </w:r>
          </w:p>
          <w:p w:rsidR="006F7F1E" w:rsidRDefault="006F7F1E" w:rsidP="004F0AFA">
            <w:pPr>
              <w:spacing w:before="100" w:beforeAutospacing="1" w:after="100" w:afterAutospacing="1"/>
              <w:jc w:val="both"/>
            </w:pPr>
            <w:r>
              <w:t>13.01</w:t>
            </w:r>
          </w:p>
          <w:p w:rsidR="006F7F1E" w:rsidRDefault="006F7F1E" w:rsidP="004F0AFA">
            <w:pPr>
              <w:spacing w:before="100" w:beforeAutospacing="1" w:after="100" w:afterAutospacing="1"/>
              <w:jc w:val="both"/>
            </w:pPr>
            <w:r>
              <w:t>14.01</w:t>
            </w:r>
          </w:p>
          <w:p w:rsidR="006F7F1E" w:rsidRPr="0027799C" w:rsidRDefault="006F7F1E" w:rsidP="004F0AFA">
            <w:pPr>
              <w:spacing w:before="100" w:beforeAutospacing="1" w:after="100" w:afterAutospacing="1"/>
              <w:jc w:val="both"/>
            </w:pPr>
            <w:r>
              <w:lastRenderedPageBreak/>
              <w:t>15.01</w:t>
            </w:r>
          </w:p>
        </w:tc>
        <w:tc>
          <w:tcPr>
            <w:tcW w:w="797" w:type="dxa"/>
          </w:tcPr>
          <w:p w:rsidR="00B11A01" w:rsidRPr="002065B6" w:rsidRDefault="00B11A01" w:rsidP="004F0AFA">
            <w:pPr>
              <w:spacing w:before="100" w:beforeAutospacing="1" w:after="100" w:afterAutospacing="1"/>
              <w:jc w:val="both"/>
              <w:rPr>
                <w:lang w:val="en-US"/>
              </w:rPr>
            </w:pPr>
          </w:p>
        </w:tc>
        <w:tc>
          <w:tcPr>
            <w:tcW w:w="2155" w:type="dxa"/>
          </w:tcPr>
          <w:p w:rsidR="00B11A01" w:rsidRPr="0027799C" w:rsidRDefault="00B11A01" w:rsidP="004F0AFA">
            <w:pPr>
              <w:jc w:val="both"/>
            </w:pPr>
            <w:r w:rsidRPr="0027799C">
              <w:t>Словесные забавы</w:t>
            </w:r>
          </w:p>
        </w:tc>
        <w:tc>
          <w:tcPr>
            <w:tcW w:w="2531" w:type="dxa"/>
          </w:tcPr>
          <w:p w:rsidR="00B11A01" w:rsidRPr="0027799C" w:rsidRDefault="00B11A01" w:rsidP="004F0AFA">
            <w:pPr>
              <w:spacing w:before="100" w:beforeAutospacing="1" w:after="100" w:afterAutospacing="1"/>
              <w:jc w:val="both"/>
            </w:pPr>
            <w:r w:rsidRPr="0027799C">
              <w:t xml:space="preserve">Расширить представление учащихся о наречии и чтслительном; формировать умение находить в тексте </w:t>
            </w:r>
            <w:r w:rsidRPr="0027799C">
              <w:lastRenderedPageBreak/>
              <w:t>данные части речи, отличать количественные числительное от порядковых; развитие мышления, памяти, воображения</w:t>
            </w:r>
          </w:p>
        </w:tc>
        <w:tc>
          <w:tcPr>
            <w:tcW w:w="6113" w:type="dxa"/>
            <w:gridSpan w:val="2"/>
            <w:vAlign w:val="center"/>
          </w:tcPr>
          <w:p w:rsidR="00B11A01" w:rsidRPr="00C41D57" w:rsidRDefault="00B11A01" w:rsidP="004F0AFA">
            <w:pPr>
              <w:spacing w:before="100" w:beforeAutospacing="1" w:after="100" w:afterAutospacing="1"/>
              <w:jc w:val="both"/>
            </w:pPr>
            <w:r w:rsidRPr="00C41D57">
              <w:lastRenderedPageBreak/>
              <w:t>познавательные - ориентироваться в своей системе знаний: самостоятельно предполагать, какая информация нужна для решения учебной задачи в один шаг;</w:t>
            </w:r>
          </w:p>
          <w:p w:rsidR="00B11A01" w:rsidRPr="00C41D57" w:rsidRDefault="00B11A01" w:rsidP="004F0AFA">
            <w:pPr>
              <w:spacing w:before="100" w:beforeAutospacing="1" w:after="100" w:afterAutospacing="1"/>
              <w:jc w:val="both"/>
            </w:pPr>
            <w:r w:rsidRPr="00C41D57">
              <w:t xml:space="preserve">коммуникативные -донести свою позицию до других: </w:t>
            </w:r>
            <w:r w:rsidRPr="00C41D57">
              <w:lastRenderedPageBreak/>
              <w:t xml:space="preserve">высказывать свою точку зрения и пытаться её обосновать, приводя аргументы. </w:t>
            </w:r>
          </w:p>
          <w:p w:rsidR="00B11A01" w:rsidRPr="00C41D57" w:rsidRDefault="00B11A01" w:rsidP="004F0AFA">
            <w:pPr>
              <w:spacing w:before="100" w:beforeAutospacing="1" w:after="100" w:afterAutospacing="1"/>
              <w:jc w:val="both"/>
            </w:pPr>
            <w:r w:rsidRPr="00C41D57">
              <w:t>регулятивные - совместно с учителем обнаруживать и формулировать учебную проблему;</w:t>
            </w:r>
          </w:p>
        </w:tc>
        <w:tc>
          <w:tcPr>
            <w:tcW w:w="1860" w:type="dxa"/>
          </w:tcPr>
          <w:p w:rsidR="00B11A01" w:rsidRPr="0027799C" w:rsidRDefault="00B11A01" w:rsidP="004F0AFA">
            <w:pPr>
              <w:spacing w:before="100" w:beforeAutospacing="1" w:after="100" w:afterAutospacing="1"/>
              <w:jc w:val="both"/>
            </w:pPr>
            <w:r w:rsidRPr="0027799C">
              <w:lastRenderedPageBreak/>
              <w:t>Тематический турнир.</w:t>
            </w:r>
          </w:p>
        </w:tc>
      </w:tr>
      <w:tr w:rsidR="00B11A01" w:rsidRPr="0027799C">
        <w:trPr>
          <w:trHeight w:val="57"/>
        </w:trPr>
        <w:tc>
          <w:tcPr>
            <w:tcW w:w="539" w:type="dxa"/>
          </w:tcPr>
          <w:p w:rsidR="00B11A01" w:rsidRPr="0027799C" w:rsidRDefault="00B11A01" w:rsidP="004F0AFA">
            <w:pPr>
              <w:spacing w:before="100" w:beforeAutospacing="1" w:after="100" w:afterAutospacing="1"/>
              <w:jc w:val="both"/>
            </w:pPr>
            <w:r w:rsidRPr="0027799C">
              <w:lastRenderedPageBreak/>
              <w:t>16</w:t>
            </w:r>
          </w:p>
        </w:tc>
        <w:tc>
          <w:tcPr>
            <w:tcW w:w="873" w:type="dxa"/>
            <w:gridSpan w:val="2"/>
          </w:tcPr>
          <w:p w:rsidR="00B11A01" w:rsidRDefault="006F7F1E" w:rsidP="004F0AFA">
            <w:pPr>
              <w:spacing w:before="100" w:beforeAutospacing="1" w:after="100" w:afterAutospacing="1"/>
              <w:jc w:val="both"/>
            </w:pPr>
            <w:r>
              <w:t>18.01</w:t>
            </w:r>
          </w:p>
          <w:p w:rsidR="006F7F1E" w:rsidRDefault="006F7F1E" w:rsidP="004F0AFA">
            <w:pPr>
              <w:spacing w:before="100" w:beforeAutospacing="1" w:after="100" w:afterAutospacing="1"/>
              <w:jc w:val="both"/>
            </w:pPr>
            <w:r>
              <w:t>20.01</w:t>
            </w:r>
          </w:p>
          <w:p w:rsidR="006F7F1E" w:rsidRDefault="006F7F1E" w:rsidP="004F0AFA">
            <w:pPr>
              <w:spacing w:before="100" w:beforeAutospacing="1" w:after="100" w:afterAutospacing="1"/>
              <w:jc w:val="both"/>
            </w:pPr>
            <w:r>
              <w:t>21.01</w:t>
            </w:r>
          </w:p>
          <w:p w:rsidR="006F7F1E" w:rsidRPr="0027799C" w:rsidRDefault="006F7F1E" w:rsidP="004F0AFA">
            <w:pPr>
              <w:spacing w:before="100" w:beforeAutospacing="1" w:after="100" w:afterAutospacing="1"/>
              <w:jc w:val="both"/>
            </w:pPr>
            <w:r>
              <w:t>22.01</w:t>
            </w:r>
          </w:p>
        </w:tc>
        <w:tc>
          <w:tcPr>
            <w:tcW w:w="797" w:type="dxa"/>
          </w:tcPr>
          <w:p w:rsidR="00B11A01" w:rsidRPr="00060C92" w:rsidRDefault="00B11A01" w:rsidP="004F0AFA">
            <w:pPr>
              <w:spacing w:before="100" w:beforeAutospacing="1" w:after="100" w:afterAutospacing="1"/>
              <w:jc w:val="both"/>
            </w:pPr>
          </w:p>
        </w:tc>
        <w:tc>
          <w:tcPr>
            <w:tcW w:w="2155" w:type="dxa"/>
          </w:tcPr>
          <w:p w:rsidR="00B11A01" w:rsidRPr="0027799C" w:rsidRDefault="00B11A01" w:rsidP="004F0AFA">
            <w:pPr>
              <w:jc w:val="both"/>
            </w:pPr>
            <w:r w:rsidRPr="0027799C">
              <w:t>Игротека</w:t>
            </w:r>
          </w:p>
        </w:tc>
        <w:tc>
          <w:tcPr>
            <w:tcW w:w="2531" w:type="dxa"/>
          </w:tcPr>
          <w:p w:rsidR="00B11A01" w:rsidRPr="0027799C" w:rsidRDefault="00B11A01" w:rsidP="004F0AFA">
            <w:pPr>
              <w:spacing w:before="100" w:beforeAutospacing="1" w:after="100" w:afterAutospacing="1"/>
              <w:jc w:val="both"/>
            </w:pPr>
            <w:r w:rsidRPr="0027799C">
              <w:t>закреплять умение различать наречие, местоимение, числительное, формировать умение соотносить фразеологизм и его значение; развивать внимание, мышление, воображение.</w:t>
            </w:r>
          </w:p>
        </w:tc>
        <w:tc>
          <w:tcPr>
            <w:tcW w:w="6113" w:type="dxa"/>
            <w:gridSpan w:val="2"/>
          </w:tcPr>
          <w:p w:rsidR="00B11A01" w:rsidRPr="00C41D57" w:rsidRDefault="00B11A01" w:rsidP="004F0AFA">
            <w:pPr>
              <w:spacing w:before="100" w:beforeAutospacing="1" w:after="100" w:afterAutospacing="1"/>
              <w:jc w:val="both"/>
            </w:pPr>
            <w:r w:rsidRPr="00C41D57">
              <w:t>познавательные - добывать новые знания: извлекать информацию, представленную в разных формах (текст, таблица, схема, иллюстрация и др.);</w:t>
            </w:r>
          </w:p>
          <w:p w:rsidR="00B11A01" w:rsidRPr="00C41D57" w:rsidRDefault="00B11A01" w:rsidP="004F0AFA">
            <w:pPr>
              <w:spacing w:before="100" w:beforeAutospacing="1" w:after="100" w:afterAutospacing="1"/>
              <w:jc w:val="both"/>
            </w:pPr>
            <w:r w:rsidRPr="00C41D57">
              <w:t xml:space="preserve">коммуникативные -донести свою позицию до других: высказывать свою точку зрения и пытаться её обосновать, приводя аргументы. </w:t>
            </w:r>
          </w:p>
          <w:p w:rsidR="00B11A01" w:rsidRPr="00C41D57" w:rsidRDefault="00B11A01" w:rsidP="004F0AFA">
            <w:pPr>
              <w:spacing w:before="100" w:beforeAutospacing="1" w:after="100" w:afterAutospacing="1"/>
              <w:jc w:val="both"/>
            </w:pPr>
            <w:r w:rsidRPr="00C41D57">
              <w:t xml:space="preserve">Регулятивные -преобразовывать информацию из одной формы в другую: представлять информацию в виде текста, таблицы, схемы. </w:t>
            </w:r>
          </w:p>
        </w:tc>
        <w:tc>
          <w:tcPr>
            <w:tcW w:w="1860" w:type="dxa"/>
          </w:tcPr>
          <w:p w:rsidR="00B11A01" w:rsidRPr="0027799C" w:rsidRDefault="00B11A01" w:rsidP="004F0AFA">
            <w:pPr>
              <w:spacing w:before="100" w:beforeAutospacing="1" w:after="100" w:afterAutospacing="1"/>
              <w:jc w:val="both"/>
            </w:pPr>
            <w:r w:rsidRPr="0027799C">
              <w:t>Ролевая игра.</w:t>
            </w:r>
          </w:p>
        </w:tc>
      </w:tr>
      <w:tr w:rsidR="00B11A01" w:rsidRPr="0027799C">
        <w:trPr>
          <w:trHeight w:val="57"/>
        </w:trPr>
        <w:tc>
          <w:tcPr>
            <w:tcW w:w="539" w:type="dxa"/>
          </w:tcPr>
          <w:p w:rsidR="00B11A01" w:rsidRPr="0027799C" w:rsidRDefault="00B11A01" w:rsidP="004F0AFA">
            <w:pPr>
              <w:spacing w:before="100" w:beforeAutospacing="1" w:after="100" w:afterAutospacing="1"/>
              <w:jc w:val="both"/>
            </w:pPr>
            <w:r w:rsidRPr="0027799C">
              <w:t>17</w:t>
            </w:r>
          </w:p>
        </w:tc>
        <w:tc>
          <w:tcPr>
            <w:tcW w:w="873" w:type="dxa"/>
            <w:gridSpan w:val="2"/>
          </w:tcPr>
          <w:p w:rsidR="00B11A01" w:rsidRDefault="006F7F1E" w:rsidP="004F0AFA">
            <w:pPr>
              <w:spacing w:before="100" w:beforeAutospacing="1" w:after="100" w:afterAutospacing="1"/>
              <w:jc w:val="both"/>
            </w:pPr>
            <w:r>
              <w:t>25.01</w:t>
            </w:r>
          </w:p>
          <w:p w:rsidR="006F7F1E" w:rsidRDefault="006F7F1E" w:rsidP="004F0AFA">
            <w:pPr>
              <w:spacing w:before="100" w:beforeAutospacing="1" w:after="100" w:afterAutospacing="1"/>
              <w:jc w:val="both"/>
            </w:pPr>
            <w:r>
              <w:t>27.01</w:t>
            </w:r>
          </w:p>
          <w:p w:rsidR="006F7F1E" w:rsidRDefault="006F7F1E" w:rsidP="004F0AFA">
            <w:pPr>
              <w:spacing w:before="100" w:beforeAutospacing="1" w:after="100" w:afterAutospacing="1"/>
              <w:jc w:val="both"/>
            </w:pPr>
            <w:r>
              <w:t>28.01</w:t>
            </w:r>
          </w:p>
          <w:p w:rsidR="006F7F1E" w:rsidRPr="0027799C" w:rsidRDefault="006F7F1E" w:rsidP="004F0AFA">
            <w:pPr>
              <w:spacing w:before="100" w:beforeAutospacing="1" w:after="100" w:afterAutospacing="1"/>
              <w:jc w:val="both"/>
            </w:pPr>
            <w:r>
              <w:t>29.01</w:t>
            </w:r>
          </w:p>
        </w:tc>
        <w:tc>
          <w:tcPr>
            <w:tcW w:w="797" w:type="dxa"/>
          </w:tcPr>
          <w:p w:rsidR="00B11A01" w:rsidRPr="0027799C" w:rsidRDefault="00B11A01" w:rsidP="004F0AFA">
            <w:pPr>
              <w:spacing w:before="100" w:beforeAutospacing="1" w:after="100" w:afterAutospacing="1"/>
              <w:jc w:val="both"/>
            </w:pPr>
          </w:p>
        </w:tc>
        <w:tc>
          <w:tcPr>
            <w:tcW w:w="2155" w:type="dxa"/>
          </w:tcPr>
          <w:p w:rsidR="00B11A01" w:rsidRPr="0027799C" w:rsidRDefault="00B11A01" w:rsidP="004F0AFA">
            <w:pPr>
              <w:jc w:val="both"/>
            </w:pPr>
            <w:r w:rsidRPr="0027799C">
              <w:t>Продолжаем работу над фразеологизмами</w:t>
            </w:r>
          </w:p>
        </w:tc>
        <w:tc>
          <w:tcPr>
            <w:tcW w:w="2531" w:type="dxa"/>
          </w:tcPr>
          <w:p w:rsidR="00B11A01" w:rsidRPr="0027799C" w:rsidRDefault="00B11A01" w:rsidP="004F0AFA">
            <w:pPr>
              <w:spacing w:before="100" w:beforeAutospacing="1" w:after="100" w:afterAutospacing="1"/>
              <w:jc w:val="both"/>
            </w:pPr>
            <w:r w:rsidRPr="0027799C">
              <w:t>История происхождения фразеологизмов; развивать внимание, мышление, пространственную ориентацию, воображение.</w:t>
            </w:r>
          </w:p>
        </w:tc>
        <w:tc>
          <w:tcPr>
            <w:tcW w:w="6113" w:type="dxa"/>
            <w:gridSpan w:val="2"/>
          </w:tcPr>
          <w:p w:rsidR="00B11A01" w:rsidRPr="00C41D57" w:rsidRDefault="00B11A01" w:rsidP="004F0AFA">
            <w:pPr>
              <w:spacing w:before="100" w:beforeAutospacing="1" w:after="100" w:afterAutospacing="1"/>
              <w:jc w:val="both"/>
            </w:pPr>
            <w:r w:rsidRPr="00C41D57">
              <w:t xml:space="preserve">Коммуникативные -донести свою позицию до других: высказывать свою точку зрения и пытаться её обосновать, приводя аргументы. </w:t>
            </w:r>
          </w:p>
          <w:p w:rsidR="00B11A01" w:rsidRPr="00C41D57" w:rsidRDefault="00B11A01" w:rsidP="004F0AFA">
            <w:pPr>
              <w:spacing w:before="100" w:beforeAutospacing="1" w:after="100" w:afterAutospacing="1"/>
              <w:jc w:val="both"/>
            </w:pPr>
            <w:r w:rsidRPr="00C41D57">
              <w:t>регулятивные - совместно с учителем обнаруживать и формулировать учебную проблему;</w:t>
            </w:r>
          </w:p>
          <w:p w:rsidR="00B11A01" w:rsidRPr="00C41D57" w:rsidRDefault="00B11A01" w:rsidP="004F0AFA">
            <w:pPr>
              <w:spacing w:before="100" w:beforeAutospacing="1" w:after="100" w:afterAutospacing="1"/>
              <w:jc w:val="both"/>
            </w:pPr>
            <w:r w:rsidRPr="00C41D57">
              <w:t>познавательные -перерабатывать полученную информацию: делать выводы на основе обобщения знаний</w:t>
            </w:r>
          </w:p>
        </w:tc>
        <w:tc>
          <w:tcPr>
            <w:tcW w:w="1860" w:type="dxa"/>
          </w:tcPr>
          <w:p w:rsidR="00B11A01" w:rsidRPr="0027799C" w:rsidRDefault="00B11A01" w:rsidP="004F0AFA">
            <w:pPr>
              <w:spacing w:before="100" w:beforeAutospacing="1" w:after="100" w:afterAutospacing="1"/>
              <w:jc w:val="both"/>
            </w:pPr>
          </w:p>
        </w:tc>
      </w:tr>
      <w:tr w:rsidR="00B11A01" w:rsidRPr="0027799C">
        <w:trPr>
          <w:trHeight w:val="57"/>
        </w:trPr>
        <w:tc>
          <w:tcPr>
            <w:tcW w:w="539" w:type="dxa"/>
          </w:tcPr>
          <w:p w:rsidR="00B11A01" w:rsidRPr="0027799C" w:rsidRDefault="00B11A01" w:rsidP="004F0AFA">
            <w:pPr>
              <w:spacing w:before="100" w:beforeAutospacing="1" w:after="100" w:afterAutospacing="1"/>
              <w:jc w:val="both"/>
            </w:pPr>
            <w:r w:rsidRPr="0027799C">
              <w:t>18</w:t>
            </w:r>
          </w:p>
        </w:tc>
        <w:tc>
          <w:tcPr>
            <w:tcW w:w="873" w:type="dxa"/>
            <w:gridSpan w:val="2"/>
          </w:tcPr>
          <w:p w:rsidR="00B11A01" w:rsidRDefault="006F7F1E" w:rsidP="004F0AFA">
            <w:pPr>
              <w:spacing w:before="100" w:beforeAutospacing="1" w:after="100" w:afterAutospacing="1"/>
              <w:jc w:val="both"/>
            </w:pPr>
            <w:r>
              <w:t>01.2</w:t>
            </w:r>
          </w:p>
          <w:p w:rsidR="006F7F1E" w:rsidRDefault="006F7F1E" w:rsidP="004F0AFA">
            <w:pPr>
              <w:spacing w:before="100" w:beforeAutospacing="1" w:after="100" w:afterAutospacing="1"/>
              <w:jc w:val="both"/>
            </w:pPr>
            <w:r>
              <w:t>03.02</w:t>
            </w:r>
          </w:p>
          <w:p w:rsidR="006F7F1E" w:rsidRDefault="006F7F1E" w:rsidP="004F0AFA">
            <w:pPr>
              <w:spacing w:before="100" w:beforeAutospacing="1" w:after="100" w:afterAutospacing="1"/>
              <w:jc w:val="both"/>
            </w:pPr>
            <w:r>
              <w:lastRenderedPageBreak/>
              <w:t>04.02</w:t>
            </w:r>
          </w:p>
          <w:p w:rsidR="006F7F1E" w:rsidRPr="0027799C" w:rsidRDefault="006F7F1E" w:rsidP="004F0AFA">
            <w:pPr>
              <w:spacing w:before="100" w:beforeAutospacing="1" w:after="100" w:afterAutospacing="1"/>
              <w:jc w:val="both"/>
            </w:pPr>
            <w:r>
              <w:t>05.02</w:t>
            </w:r>
          </w:p>
        </w:tc>
        <w:tc>
          <w:tcPr>
            <w:tcW w:w="797" w:type="dxa"/>
          </w:tcPr>
          <w:p w:rsidR="00B11A01" w:rsidRPr="0027799C" w:rsidRDefault="00B11A01" w:rsidP="004F0AFA">
            <w:pPr>
              <w:spacing w:before="100" w:beforeAutospacing="1" w:after="100" w:afterAutospacing="1"/>
              <w:jc w:val="both"/>
            </w:pPr>
          </w:p>
        </w:tc>
        <w:tc>
          <w:tcPr>
            <w:tcW w:w="2155" w:type="dxa"/>
          </w:tcPr>
          <w:p w:rsidR="00B11A01" w:rsidRPr="0027799C" w:rsidRDefault="00B11A01" w:rsidP="004F0AFA">
            <w:pPr>
              <w:jc w:val="both"/>
            </w:pPr>
            <w:r w:rsidRPr="0027799C">
              <w:t xml:space="preserve">Русские пословицы и поговорки </w:t>
            </w:r>
          </w:p>
        </w:tc>
        <w:tc>
          <w:tcPr>
            <w:tcW w:w="2531" w:type="dxa"/>
          </w:tcPr>
          <w:p w:rsidR="00B11A01" w:rsidRPr="0027799C" w:rsidRDefault="00B11A01" w:rsidP="004F0AFA">
            <w:pPr>
              <w:spacing w:before="100" w:beforeAutospacing="1" w:after="100" w:afterAutospacing="1"/>
              <w:jc w:val="both"/>
            </w:pPr>
            <w:r w:rsidRPr="0027799C">
              <w:t>формировать умение находить корень в слове, придумывать однокоренные слова, находить однокорен-</w:t>
            </w:r>
            <w:r w:rsidRPr="0027799C">
              <w:lastRenderedPageBreak/>
              <w:t>ные слова в группе слов, отличать форму слова от другого однокоренного Слова® развивать внимание, мышление, воображение.</w:t>
            </w:r>
          </w:p>
        </w:tc>
        <w:tc>
          <w:tcPr>
            <w:tcW w:w="6113" w:type="dxa"/>
            <w:gridSpan w:val="2"/>
          </w:tcPr>
          <w:p w:rsidR="00B11A01" w:rsidRPr="00C41D57" w:rsidRDefault="00B11A01" w:rsidP="004F0AFA">
            <w:pPr>
              <w:spacing w:before="100" w:beforeAutospacing="1" w:after="100" w:afterAutospacing="1"/>
              <w:jc w:val="both"/>
            </w:pPr>
            <w:r w:rsidRPr="00C41D57">
              <w:lastRenderedPageBreak/>
              <w:t>коммуникативные - доносить свою позицию до других: оформлять свои мысли в устной и письменной речи с учётом своих учебных и жизненных речевых ситуаций;</w:t>
            </w:r>
          </w:p>
          <w:p w:rsidR="00B11A01" w:rsidRPr="00C41D57" w:rsidRDefault="00B11A01" w:rsidP="004F0AFA">
            <w:pPr>
              <w:spacing w:before="100" w:beforeAutospacing="1" w:after="100" w:afterAutospacing="1"/>
              <w:jc w:val="both"/>
            </w:pPr>
            <w:r w:rsidRPr="00C41D57">
              <w:t xml:space="preserve">познавательные - ориентироваться в своей системе </w:t>
            </w:r>
            <w:r w:rsidRPr="00C41D57">
              <w:lastRenderedPageBreak/>
              <w:t xml:space="preserve">знаний: самостоятельно предполагать, какая информация нужна для решения учебной задачи в один шаг. </w:t>
            </w:r>
          </w:p>
          <w:p w:rsidR="00B11A01" w:rsidRPr="00C41D57" w:rsidRDefault="00B11A01" w:rsidP="004F0AFA">
            <w:pPr>
              <w:spacing w:before="100" w:beforeAutospacing="1" w:after="100" w:afterAutospacing="1"/>
              <w:jc w:val="both"/>
            </w:pPr>
            <w:r w:rsidRPr="00C41D57">
              <w:t xml:space="preserve">регулятивные- преобразовывать информацию из одной формы в другую: представлять информацию в виде текста, таблицы, схемы. </w:t>
            </w:r>
          </w:p>
        </w:tc>
        <w:tc>
          <w:tcPr>
            <w:tcW w:w="1860" w:type="dxa"/>
          </w:tcPr>
          <w:p w:rsidR="00B11A01" w:rsidRPr="0027799C" w:rsidRDefault="00B11A01" w:rsidP="004F0AFA">
            <w:pPr>
              <w:spacing w:before="100" w:beforeAutospacing="1" w:after="100" w:afterAutospacing="1"/>
              <w:jc w:val="both"/>
            </w:pPr>
          </w:p>
        </w:tc>
      </w:tr>
      <w:tr w:rsidR="00B11A01" w:rsidRPr="0027799C">
        <w:trPr>
          <w:trHeight w:val="57"/>
        </w:trPr>
        <w:tc>
          <w:tcPr>
            <w:tcW w:w="539" w:type="dxa"/>
          </w:tcPr>
          <w:p w:rsidR="00B11A01" w:rsidRPr="0027799C" w:rsidRDefault="00B11A01" w:rsidP="004F0AFA">
            <w:pPr>
              <w:spacing w:before="100" w:beforeAutospacing="1" w:after="100" w:afterAutospacing="1"/>
              <w:jc w:val="both"/>
            </w:pPr>
            <w:r w:rsidRPr="0027799C">
              <w:lastRenderedPageBreak/>
              <w:t>19</w:t>
            </w:r>
          </w:p>
        </w:tc>
        <w:tc>
          <w:tcPr>
            <w:tcW w:w="873" w:type="dxa"/>
            <w:gridSpan w:val="2"/>
          </w:tcPr>
          <w:p w:rsidR="00B11A01" w:rsidRDefault="006F7F1E" w:rsidP="004F0AFA">
            <w:pPr>
              <w:spacing w:before="100" w:beforeAutospacing="1" w:after="100" w:afterAutospacing="1"/>
              <w:jc w:val="both"/>
            </w:pPr>
            <w:r>
              <w:t>08.02</w:t>
            </w:r>
          </w:p>
          <w:p w:rsidR="006F7F1E" w:rsidRDefault="006F7F1E" w:rsidP="004F0AFA">
            <w:pPr>
              <w:spacing w:before="100" w:beforeAutospacing="1" w:after="100" w:afterAutospacing="1"/>
              <w:jc w:val="both"/>
            </w:pPr>
            <w:r>
              <w:t>10.02</w:t>
            </w:r>
          </w:p>
          <w:p w:rsidR="006F7F1E" w:rsidRDefault="006F7F1E" w:rsidP="004F0AFA">
            <w:pPr>
              <w:spacing w:before="100" w:beforeAutospacing="1" w:after="100" w:afterAutospacing="1"/>
              <w:jc w:val="both"/>
            </w:pPr>
            <w:r>
              <w:t>11.02</w:t>
            </w:r>
          </w:p>
          <w:p w:rsidR="006F7F1E" w:rsidRPr="0027799C" w:rsidRDefault="006F7F1E" w:rsidP="004F0AFA">
            <w:pPr>
              <w:spacing w:before="100" w:beforeAutospacing="1" w:after="100" w:afterAutospacing="1"/>
              <w:jc w:val="both"/>
            </w:pPr>
            <w:r>
              <w:t>12.02</w:t>
            </w:r>
          </w:p>
        </w:tc>
        <w:tc>
          <w:tcPr>
            <w:tcW w:w="797" w:type="dxa"/>
          </w:tcPr>
          <w:p w:rsidR="00B11A01" w:rsidRPr="0027799C" w:rsidRDefault="00B11A01" w:rsidP="004F0AFA">
            <w:pPr>
              <w:spacing w:before="100" w:beforeAutospacing="1" w:after="100" w:afterAutospacing="1"/>
              <w:jc w:val="both"/>
            </w:pPr>
          </w:p>
        </w:tc>
        <w:tc>
          <w:tcPr>
            <w:tcW w:w="2155" w:type="dxa"/>
          </w:tcPr>
          <w:p w:rsidR="00B11A01" w:rsidRPr="0027799C" w:rsidRDefault="00B11A01" w:rsidP="004F0AFA">
            <w:pPr>
              <w:jc w:val="both"/>
            </w:pPr>
            <w:r w:rsidRPr="0027799C">
              <w:t>Ассорти для любителей русского языка</w:t>
            </w:r>
          </w:p>
        </w:tc>
        <w:tc>
          <w:tcPr>
            <w:tcW w:w="2531" w:type="dxa"/>
          </w:tcPr>
          <w:p w:rsidR="00B11A01" w:rsidRPr="0027799C" w:rsidRDefault="00B11A01" w:rsidP="004F0AFA">
            <w:pPr>
              <w:spacing w:before="100" w:beforeAutospacing="1" w:after="100" w:afterAutospacing="1"/>
              <w:jc w:val="both"/>
            </w:pPr>
            <w:r w:rsidRPr="0027799C">
              <w:t>Что такое палиндромы; развивать внимание, мышление, конструкторские способности</w:t>
            </w:r>
          </w:p>
        </w:tc>
        <w:tc>
          <w:tcPr>
            <w:tcW w:w="6113" w:type="dxa"/>
            <w:gridSpan w:val="2"/>
          </w:tcPr>
          <w:p w:rsidR="00B11A01" w:rsidRPr="00C41D57" w:rsidRDefault="00B11A01" w:rsidP="004F0AFA">
            <w:pPr>
              <w:spacing w:before="100" w:beforeAutospacing="1" w:after="100" w:afterAutospacing="1"/>
              <w:jc w:val="both"/>
            </w:pPr>
            <w:r w:rsidRPr="00C41D57">
              <w:t>коммуникативные - договариваться с людьми: выполняя различные роли в группе, сотрудничать в совместном решении проблемы (задачи). Познавательные</w:t>
            </w:r>
            <w:r>
              <w:t xml:space="preserve"> </w:t>
            </w:r>
            <w:r w:rsidRPr="00C41D57">
              <w:t>-перерабатывать полученную информацию: делать выводы на основе обобщения знаний</w:t>
            </w:r>
          </w:p>
          <w:p w:rsidR="00B11A01" w:rsidRPr="00C41D57" w:rsidRDefault="00B11A01" w:rsidP="004F0AFA">
            <w:pPr>
              <w:spacing w:before="100" w:beforeAutospacing="1" w:after="100" w:afterAutospacing="1"/>
              <w:jc w:val="both"/>
            </w:pPr>
            <w:r w:rsidRPr="00C41D57">
              <w:t>регулятивные</w:t>
            </w:r>
            <w:r>
              <w:t xml:space="preserve"> </w:t>
            </w:r>
            <w:r w:rsidRPr="00C41D57">
              <w:t xml:space="preserve">-преобразовывать информацию из одной формы в другую: представлять информацию в виде текста, таблицы, схемы. </w:t>
            </w:r>
          </w:p>
          <w:p w:rsidR="00B11A01" w:rsidRPr="00C41D57" w:rsidRDefault="00B11A01" w:rsidP="004F0AFA">
            <w:pPr>
              <w:spacing w:before="100" w:beforeAutospacing="1" w:after="100" w:afterAutospacing="1"/>
              <w:jc w:val="both"/>
            </w:pPr>
          </w:p>
        </w:tc>
        <w:tc>
          <w:tcPr>
            <w:tcW w:w="1860" w:type="dxa"/>
          </w:tcPr>
          <w:p w:rsidR="00B11A01" w:rsidRPr="0027799C" w:rsidRDefault="00B11A01" w:rsidP="004F0AFA">
            <w:pPr>
              <w:spacing w:before="100" w:beforeAutospacing="1" w:after="100" w:afterAutospacing="1"/>
              <w:jc w:val="both"/>
            </w:pPr>
            <w:r w:rsidRPr="0027799C">
              <w:t>Ролевая игра.</w:t>
            </w:r>
          </w:p>
        </w:tc>
      </w:tr>
      <w:tr w:rsidR="00B11A01" w:rsidRPr="0027799C">
        <w:trPr>
          <w:trHeight w:val="57"/>
        </w:trPr>
        <w:tc>
          <w:tcPr>
            <w:tcW w:w="539" w:type="dxa"/>
          </w:tcPr>
          <w:p w:rsidR="00B11A01" w:rsidRPr="0027799C" w:rsidRDefault="00B11A01" w:rsidP="004F0AFA">
            <w:pPr>
              <w:spacing w:before="100" w:beforeAutospacing="1" w:after="100" w:afterAutospacing="1"/>
              <w:jc w:val="both"/>
            </w:pPr>
            <w:r w:rsidRPr="0027799C">
              <w:t>20</w:t>
            </w:r>
          </w:p>
        </w:tc>
        <w:tc>
          <w:tcPr>
            <w:tcW w:w="873" w:type="dxa"/>
            <w:gridSpan w:val="2"/>
          </w:tcPr>
          <w:p w:rsidR="00B11A01" w:rsidRDefault="006F7F1E" w:rsidP="004F0AFA">
            <w:pPr>
              <w:spacing w:before="100" w:beforeAutospacing="1" w:after="100" w:afterAutospacing="1"/>
              <w:jc w:val="both"/>
            </w:pPr>
            <w:r>
              <w:t>15.02</w:t>
            </w:r>
          </w:p>
          <w:p w:rsidR="006F7F1E" w:rsidRDefault="006F7F1E" w:rsidP="004F0AFA">
            <w:pPr>
              <w:spacing w:before="100" w:beforeAutospacing="1" w:after="100" w:afterAutospacing="1"/>
              <w:jc w:val="both"/>
            </w:pPr>
            <w:r>
              <w:t>17.02</w:t>
            </w:r>
          </w:p>
          <w:p w:rsidR="006F7F1E" w:rsidRDefault="006F7F1E" w:rsidP="004F0AFA">
            <w:pPr>
              <w:spacing w:before="100" w:beforeAutospacing="1" w:after="100" w:afterAutospacing="1"/>
              <w:jc w:val="both"/>
            </w:pPr>
            <w:r>
              <w:t>18.02</w:t>
            </w:r>
          </w:p>
          <w:p w:rsidR="006F7F1E" w:rsidRDefault="006F7F1E" w:rsidP="004F0AFA">
            <w:pPr>
              <w:spacing w:before="100" w:beforeAutospacing="1" w:after="100" w:afterAutospacing="1"/>
              <w:jc w:val="both"/>
            </w:pPr>
            <w:r>
              <w:t>19.02</w:t>
            </w:r>
          </w:p>
          <w:p w:rsidR="006F7F1E" w:rsidRPr="0027799C" w:rsidRDefault="006F7F1E" w:rsidP="004F0AFA">
            <w:pPr>
              <w:spacing w:before="100" w:beforeAutospacing="1" w:after="100" w:afterAutospacing="1"/>
              <w:jc w:val="both"/>
            </w:pPr>
          </w:p>
        </w:tc>
        <w:tc>
          <w:tcPr>
            <w:tcW w:w="797" w:type="dxa"/>
          </w:tcPr>
          <w:p w:rsidR="00B11A01" w:rsidRPr="0027799C" w:rsidRDefault="00B11A01" w:rsidP="004F0AFA">
            <w:pPr>
              <w:spacing w:before="100" w:beforeAutospacing="1" w:after="100" w:afterAutospacing="1"/>
              <w:jc w:val="both"/>
            </w:pPr>
          </w:p>
        </w:tc>
        <w:tc>
          <w:tcPr>
            <w:tcW w:w="2155" w:type="dxa"/>
          </w:tcPr>
          <w:p w:rsidR="00B11A01" w:rsidRPr="0027799C" w:rsidRDefault="00B11A01" w:rsidP="004F0AFA">
            <w:pPr>
              <w:jc w:val="both"/>
            </w:pPr>
            <w:r w:rsidRPr="0027799C">
              <w:t>Игротека</w:t>
            </w:r>
          </w:p>
        </w:tc>
        <w:tc>
          <w:tcPr>
            <w:tcW w:w="2531" w:type="dxa"/>
          </w:tcPr>
          <w:p w:rsidR="00B11A01" w:rsidRPr="0027799C" w:rsidRDefault="00B11A01" w:rsidP="004F0AFA">
            <w:pPr>
              <w:spacing w:before="100" w:beforeAutospacing="1" w:after="100" w:afterAutospacing="1"/>
              <w:jc w:val="both"/>
            </w:pPr>
            <w:r w:rsidRPr="0027799C">
              <w:t>закрепляют знание состава слова, формировать умение выделять корень, окончание, приставку, суффикс в словах; развивают внимание, мышление, чувство рифмы и ритма, воображение.</w:t>
            </w:r>
          </w:p>
        </w:tc>
        <w:tc>
          <w:tcPr>
            <w:tcW w:w="6113" w:type="dxa"/>
            <w:gridSpan w:val="2"/>
            <w:vAlign w:val="center"/>
          </w:tcPr>
          <w:p w:rsidR="00B11A01" w:rsidRPr="00C41D57" w:rsidRDefault="00B11A01" w:rsidP="004F0AFA">
            <w:pPr>
              <w:spacing w:before="100" w:beforeAutospacing="1" w:after="100" w:afterAutospacing="1"/>
              <w:jc w:val="both"/>
            </w:pPr>
            <w:r w:rsidRPr="00C41D57">
              <w:t>познавательные - перерабатывать полученную информацию: сравнивать и группировать факты и явления; определять причины явлений, событий.</w:t>
            </w:r>
          </w:p>
          <w:p w:rsidR="00B11A01" w:rsidRPr="00C41D57" w:rsidRDefault="00B11A01" w:rsidP="004F0AFA">
            <w:pPr>
              <w:spacing w:before="100" w:beforeAutospacing="1" w:after="100" w:afterAutospacing="1"/>
              <w:jc w:val="both"/>
            </w:pPr>
            <w:r w:rsidRPr="00C41D57">
              <w:t xml:space="preserve">коммуникативные - договариваться с людьми: выполняя различные роли в группе, сотрудничать в совместном решении проблемы (задачи). регулятивные- работая по плану, сверять свои действия с целью и, при необходимости, исправлять ошибки с помощью учителя. </w:t>
            </w:r>
          </w:p>
        </w:tc>
        <w:tc>
          <w:tcPr>
            <w:tcW w:w="1860" w:type="dxa"/>
          </w:tcPr>
          <w:p w:rsidR="00B11A01" w:rsidRPr="0027799C" w:rsidRDefault="00B11A01" w:rsidP="004F0AFA">
            <w:pPr>
              <w:spacing w:before="100" w:beforeAutospacing="1" w:after="100" w:afterAutospacing="1"/>
              <w:jc w:val="both"/>
            </w:pPr>
            <w:r w:rsidRPr="0027799C">
              <w:t>Ролевая игра.</w:t>
            </w:r>
          </w:p>
        </w:tc>
      </w:tr>
      <w:tr w:rsidR="00B11A01" w:rsidRPr="0027799C">
        <w:trPr>
          <w:trHeight w:val="57"/>
        </w:trPr>
        <w:tc>
          <w:tcPr>
            <w:tcW w:w="539" w:type="dxa"/>
          </w:tcPr>
          <w:p w:rsidR="00B11A01" w:rsidRPr="0027799C" w:rsidRDefault="00B11A01" w:rsidP="004F0AFA">
            <w:pPr>
              <w:spacing w:before="100" w:beforeAutospacing="1" w:after="100" w:afterAutospacing="1"/>
              <w:jc w:val="both"/>
            </w:pPr>
            <w:r w:rsidRPr="0027799C">
              <w:t>21</w:t>
            </w:r>
          </w:p>
        </w:tc>
        <w:tc>
          <w:tcPr>
            <w:tcW w:w="873" w:type="dxa"/>
            <w:gridSpan w:val="2"/>
          </w:tcPr>
          <w:p w:rsidR="00B11A01" w:rsidRDefault="006F7F1E" w:rsidP="004F0AFA">
            <w:pPr>
              <w:spacing w:before="100" w:beforeAutospacing="1" w:after="100" w:afterAutospacing="1"/>
              <w:jc w:val="both"/>
            </w:pPr>
            <w:r>
              <w:t>22.02</w:t>
            </w:r>
          </w:p>
          <w:p w:rsidR="006F7F1E" w:rsidRDefault="006F7F1E" w:rsidP="004F0AFA">
            <w:pPr>
              <w:spacing w:before="100" w:beforeAutospacing="1" w:after="100" w:afterAutospacing="1"/>
              <w:jc w:val="both"/>
            </w:pPr>
            <w:r>
              <w:t>24.02</w:t>
            </w:r>
          </w:p>
          <w:p w:rsidR="006F7F1E" w:rsidRDefault="006F7F1E" w:rsidP="004F0AFA">
            <w:pPr>
              <w:spacing w:before="100" w:beforeAutospacing="1" w:after="100" w:afterAutospacing="1"/>
              <w:jc w:val="both"/>
            </w:pPr>
            <w:r>
              <w:lastRenderedPageBreak/>
              <w:t>25.02</w:t>
            </w:r>
          </w:p>
          <w:p w:rsidR="006F7F1E" w:rsidRPr="0027799C" w:rsidRDefault="006F7F1E" w:rsidP="004F0AFA">
            <w:pPr>
              <w:spacing w:before="100" w:beforeAutospacing="1" w:after="100" w:afterAutospacing="1"/>
              <w:jc w:val="both"/>
            </w:pPr>
            <w:r>
              <w:t>26.02</w:t>
            </w:r>
          </w:p>
        </w:tc>
        <w:tc>
          <w:tcPr>
            <w:tcW w:w="797" w:type="dxa"/>
          </w:tcPr>
          <w:p w:rsidR="00B11A01" w:rsidRPr="0027799C" w:rsidRDefault="00B11A01" w:rsidP="004F0AFA">
            <w:pPr>
              <w:spacing w:before="100" w:beforeAutospacing="1" w:after="100" w:afterAutospacing="1"/>
              <w:jc w:val="both"/>
            </w:pPr>
          </w:p>
        </w:tc>
        <w:tc>
          <w:tcPr>
            <w:tcW w:w="2155" w:type="dxa"/>
          </w:tcPr>
          <w:p w:rsidR="00B11A01" w:rsidRPr="0027799C" w:rsidRDefault="00B11A01" w:rsidP="004F0AFA">
            <w:pPr>
              <w:jc w:val="both"/>
            </w:pPr>
            <w:r w:rsidRPr="0027799C">
              <w:t xml:space="preserve">И снова о фразеологизмах </w:t>
            </w:r>
          </w:p>
        </w:tc>
        <w:tc>
          <w:tcPr>
            <w:tcW w:w="2531" w:type="dxa"/>
          </w:tcPr>
          <w:p w:rsidR="00B11A01" w:rsidRPr="0027799C" w:rsidRDefault="00B11A01" w:rsidP="004F0AFA">
            <w:pPr>
              <w:spacing w:before="100" w:beforeAutospacing="1" w:after="100" w:afterAutospacing="1"/>
              <w:jc w:val="both"/>
            </w:pPr>
            <w:r w:rsidRPr="0027799C">
              <w:t xml:space="preserve">Фразеологизм и похожее словосочетание («важный человек» и «важная птица»); </w:t>
            </w:r>
            <w:r w:rsidRPr="0027799C">
              <w:lastRenderedPageBreak/>
              <w:t>развивать внимание, мышление, воображение, пространственную ориентацию.</w:t>
            </w:r>
          </w:p>
        </w:tc>
        <w:tc>
          <w:tcPr>
            <w:tcW w:w="6113" w:type="dxa"/>
            <w:gridSpan w:val="2"/>
            <w:vAlign w:val="center"/>
          </w:tcPr>
          <w:p w:rsidR="00B11A01" w:rsidRPr="00C41D57" w:rsidRDefault="00B11A01" w:rsidP="004F0AFA">
            <w:pPr>
              <w:spacing w:before="100" w:beforeAutospacing="1" w:after="100" w:afterAutospacing="1"/>
              <w:jc w:val="both"/>
            </w:pPr>
            <w:r w:rsidRPr="00C41D57">
              <w:lastRenderedPageBreak/>
              <w:t>познавательные - перерабатывать полученную информацию: сравнивать и группировать факты и явления; определять причины явлений, событий;</w:t>
            </w:r>
          </w:p>
          <w:p w:rsidR="00B11A01" w:rsidRPr="00C41D57" w:rsidRDefault="00B11A01" w:rsidP="004F0AFA">
            <w:pPr>
              <w:spacing w:before="100" w:beforeAutospacing="1" w:after="100" w:afterAutospacing="1"/>
              <w:jc w:val="both"/>
            </w:pPr>
            <w:r w:rsidRPr="00C41D57">
              <w:t xml:space="preserve">регулятивные- работая по плану, сверять свои действия с </w:t>
            </w:r>
            <w:r w:rsidRPr="00C41D57">
              <w:lastRenderedPageBreak/>
              <w:t xml:space="preserve">целью и, при необходимости, исправлять ошибки с помощью учителя. </w:t>
            </w:r>
          </w:p>
          <w:p w:rsidR="00B11A01" w:rsidRPr="00C41D57" w:rsidRDefault="00B11A01" w:rsidP="004F0AFA">
            <w:pPr>
              <w:spacing w:before="100" w:beforeAutospacing="1" w:after="100" w:afterAutospacing="1"/>
              <w:jc w:val="both"/>
            </w:pPr>
            <w:r w:rsidRPr="00C41D57">
              <w:t xml:space="preserve">Коммуникативные -донести свою позицию до других: высказывать свою точку зрения и пытаться её обосновать, приводя аргументы. </w:t>
            </w:r>
          </w:p>
        </w:tc>
        <w:tc>
          <w:tcPr>
            <w:tcW w:w="1860" w:type="dxa"/>
          </w:tcPr>
          <w:p w:rsidR="00B11A01" w:rsidRPr="0027799C" w:rsidRDefault="00B11A01" w:rsidP="004F0AFA">
            <w:pPr>
              <w:spacing w:before="100" w:beforeAutospacing="1" w:after="100" w:afterAutospacing="1"/>
              <w:jc w:val="both"/>
            </w:pPr>
            <w:r w:rsidRPr="0027799C">
              <w:lastRenderedPageBreak/>
              <w:t>Тематический турнир.</w:t>
            </w:r>
          </w:p>
        </w:tc>
      </w:tr>
      <w:tr w:rsidR="00B11A01" w:rsidRPr="0027799C">
        <w:trPr>
          <w:trHeight w:val="57"/>
        </w:trPr>
        <w:tc>
          <w:tcPr>
            <w:tcW w:w="539" w:type="dxa"/>
          </w:tcPr>
          <w:p w:rsidR="00B11A01" w:rsidRPr="0027799C" w:rsidRDefault="00B11A01" w:rsidP="004F0AFA">
            <w:pPr>
              <w:spacing w:before="100" w:beforeAutospacing="1" w:after="100" w:afterAutospacing="1"/>
              <w:jc w:val="both"/>
            </w:pPr>
            <w:r w:rsidRPr="0027799C">
              <w:lastRenderedPageBreak/>
              <w:t>22</w:t>
            </w:r>
          </w:p>
        </w:tc>
        <w:tc>
          <w:tcPr>
            <w:tcW w:w="873" w:type="dxa"/>
            <w:gridSpan w:val="2"/>
          </w:tcPr>
          <w:p w:rsidR="00B11A01" w:rsidRDefault="006F7F1E" w:rsidP="004F0AFA">
            <w:pPr>
              <w:spacing w:before="100" w:beforeAutospacing="1" w:after="100" w:afterAutospacing="1"/>
              <w:jc w:val="both"/>
            </w:pPr>
            <w:r>
              <w:t>01.03</w:t>
            </w:r>
          </w:p>
          <w:p w:rsidR="006F7F1E" w:rsidRDefault="006F7F1E" w:rsidP="004F0AFA">
            <w:pPr>
              <w:spacing w:before="100" w:beforeAutospacing="1" w:after="100" w:afterAutospacing="1"/>
              <w:jc w:val="both"/>
            </w:pPr>
            <w:r>
              <w:t>03.03</w:t>
            </w:r>
          </w:p>
          <w:p w:rsidR="006F7F1E" w:rsidRDefault="006F7F1E" w:rsidP="004F0AFA">
            <w:pPr>
              <w:spacing w:before="100" w:beforeAutospacing="1" w:after="100" w:afterAutospacing="1"/>
              <w:jc w:val="both"/>
            </w:pPr>
            <w:r>
              <w:t>04.03</w:t>
            </w:r>
          </w:p>
          <w:p w:rsidR="006F7F1E" w:rsidRPr="0027799C" w:rsidRDefault="006F7F1E" w:rsidP="004F0AFA">
            <w:pPr>
              <w:spacing w:before="100" w:beforeAutospacing="1" w:after="100" w:afterAutospacing="1"/>
              <w:jc w:val="both"/>
            </w:pPr>
            <w:r>
              <w:t>05.03</w:t>
            </w:r>
          </w:p>
        </w:tc>
        <w:tc>
          <w:tcPr>
            <w:tcW w:w="797" w:type="dxa"/>
          </w:tcPr>
          <w:p w:rsidR="00B11A01" w:rsidRPr="0027799C" w:rsidRDefault="00B11A01" w:rsidP="004F0AFA">
            <w:pPr>
              <w:spacing w:before="100" w:beforeAutospacing="1" w:after="100" w:afterAutospacing="1"/>
              <w:jc w:val="both"/>
            </w:pPr>
          </w:p>
        </w:tc>
        <w:tc>
          <w:tcPr>
            <w:tcW w:w="2155" w:type="dxa"/>
          </w:tcPr>
          <w:p w:rsidR="00B11A01" w:rsidRPr="0027799C" w:rsidRDefault="00B11A01" w:rsidP="004F0AFA">
            <w:pPr>
              <w:jc w:val="both"/>
            </w:pPr>
            <w:r w:rsidRPr="0027799C">
              <w:t>Однородные члены предложения</w:t>
            </w:r>
          </w:p>
        </w:tc>
        <w:tc>
          <w:tcPr>
            <w:tcW w:w="2531" w:type="dxa"/>
          </w:tcPr>
          <w:p w:rsidR="00B11A01" w:rsidRPr="0027799C" w:rsidRDefault="00B11A01" w:rsidP="004F0AFA">
            <w:pPr>
              <w:spacing w:before="100" w:beforeAutospacing="1" w:after="100" w:afterAutospacing="1"/>
              <w:jc w:val="both"/>
            </w:pPr>
            <w:r w:rsidRPr="0027799C">
              <w:t xml:space="preserve">Выделение однородных членов предложения. Постановка знаков препинания. Развивают быстроту реакции. </w:t>
            </w:r>
          </w:p>
        </w:tc>
        <w:tc>
          <w:tcPr>
            <w:tcW w:w="6113" w:type="dxa"/>
            <w:gridSpan w:val="2"/>
            <w:vAlign w:val="center"/>
          </w:tcPr>
          <w:p w:rsidR="00B11A01" w:rsidRPr="00C41D57" w:rsidRDefault="00B11A01" w:rsidP="004F0AFA">
            <w:pPr>
              <w:spacing w:before="100" w:beforeAutospacing="1" w:after="100" w:afterAutospacing="1"/>
              <w:jc w:val="both"/>
            </w:pPr>
            <w:r w:rsidRPr="00C41D57">
              <w:t xml:space="preserve">регулятивные- работая по плану, сверять свои действия с целью и, при необходимости, исправлять ошибки с помощью учителя. </w:t>
            </w:r>
          </w:p>
          <w:p w:rsidR="00B11A01" w:rsidRPr="00C41D57" w:rsidRDefault="00B11A01" w:rsidP="004F0AFA">
            <w:pPr>
              <w:spacing w:before="100" w:beforeAutospacing="1" w:after="100" w:afterAutospacing="1"/>
              <w:jc w:val="both"/>
            </w:pPr>
            <w:r w:rsidRPr="00C41D57">
              <w:t xml:space="preserve">познавательные - ориентироваться в своей системе знаний: самостоятельно предполагать, какая информация нужна для решения учебной задачи в один шаг. </w:t>
            </w:r>
          </w:p>
          <w:p w:rsidR="00B11A01" w:rsidRPr="00C41D57" w:rsidRDefault="00B11A01" w:rsidP="004F0AFA">
            <w:pPr>
              <w:spacing w:before="100" w:beforeAutospacing="1" w:after="100" w:afterAutospacing="1"/>
              <w:jc w:val="both"/>
            </w:pPr>
            <w:r w:rsidRPr="00C41D57">
              <w:t>коммуникативные - доносить свою позицию до других: оформлять свои мысли в устной и письменной речи с учётом своих учебных и жизненных речевых ситуаций;</w:t>
            </w:r>
          </w:p>
        </w:tc>
        <w:tc>
          <w:tcPr>
            <w:tcW w:w="1860" w:type="dxa"/>
          </w:tcPr>
          <w:p w:rsidR="00B11A01" w:rsidRPr="0027799C" w:rsidRDefault="00B11A01" w:rsidP="004F0AFA">
            <w:pPr>
              <w:spacing w:before="100" w:beforeAutospacing="1" w:after="100" w:afterAutospacing="1"/>
              <w:jc w:val="both"/>
            </w:pPr>
            <w:r w:rsidRPr="0027799C">
              <w:t>Грамматический турнир.</w:t>
            </w:r>
          </w:p>
        </w:tc>
      </w:tr>
      <w:tr w:rsidR="00B11A01" w:rsidRPr="0027799C">
        <w:trPr>
          <w:trHeight w:val="57"/>
        </w:trPr>
        <w:tc>
          <w:tcPr>
            <w:tcW w:w="539" w:type="dxa"/>
          </w:tcPr>
          <w:p w:rsidR="00B11A01" w:rsidRPr="0027799C" w:rsidRDefault="00B11A01" w:rsidP="004F0AFA">
            <w:pPr>
              <w:spacing w:before="100" w:beforeAutospacing="1" w:after="100" w:afterAutospacing="1"/>
              <w:jc w:val="both"/>
            </w:pPr>
            <w:r w:rsidRPr="0027799C">
              <w:t>23</w:t>
            </w:r>
          </w:p>
        </w:tc>
        <w:tc>
          <w:tcPr>
            <w:tcW w:w="873" w:type="dxa"/>
            <w:gridSpan w:val="2"/>
          </w:tcPr>
          <w:p w:rsidR="00B11A01" w:rsidRDefault="006F7F1E" w:rsidP="004F0AFA">
            <w:pPr>
              <w:spacing w:before="100" w:beforeAutospacing="1" w:after="100" w:afterAutospacing="1"/>
              <w:jc w:val="both"/>
            </w:pPr>
            <w:r>
              <w:t>15.03</w:t>
            </w:r>
          </w:p>
          <w:p w:rsidR="006F7F1E" w:rsidRDefault="006F7F1E" w:rsidP="004F0AFA">
            <w:pPr>
              <w:spacing w:before="100" w:beforeAutospacing="1" w:after="100" w:afterAutospacing="1"/>
              <w:jc w:val="both"/>
            </w:pPr>
            <w:r>
              <w:t>10.03</w:t>
            </w:r>
          </w:p>
          <w:p w:rsidR="006F7F1E" w:rsidRDefault="006F7F1E" w:rsidP="004F0AFA">
            <w:pPr>
              <w:spacing w:before="100" w:beforeAutospacing="1" w:after="100" w:afterAutospacing="1"/>
              <w:jc w:val="both"/>
            </w:pPr>
            <w:r>
              <w:t>11.03</w:t>
            </w:r>
          </w:p>
          <w:p w:rsidR="006F7F1E" w:rsidRPr="0027799C" w:rsidRDefault="006F7F1E" w:rsidP="004F0AFA">
            <w:pPr>
              <w:spacing w:before="100" w:beforeAutospacing="1" w:after="100" w:afterAutospacing="1"/>
              <w:jc w:val="both"/>
            </w:pPr>
            <w:r>
              <w:t>12.03</w:t>
            </w:r>
          </w:p>
        </w:tc>
        <w:tc>
          <w:tcPr>
            <w:tcW w:w="797" w:type="dxa"/>
          </w:tcPr>
          <w:p w:rsidR="00B11A01" w:rsidRPr="0027799C" w:rsidRDefault="00B11A01" w:rsidP="004F0AFA">
            <w:pPr>
              <w:spacing w:before="100" w:beforeAutospacing="1" w:after="100" w:afterAutospacing="1"/>
              <w:jc w:val="both"/>
            </w:pPr>
          </w:p>
        </w:tc>
        <w:tc>
          <w:tcPr>
            <w:tcW w:w="2155" w:type="dxa"/>
          </w:tcPr>
          <w:p w:rsidR="00B11A01" w:rsidRPr="0027799C" w:rsidRDefault="00B11A01" w:rsidP="004F0AFA">
            <w:pPr>
              <w:jc w:val="both"/>
            </w:pPr>
            <w:r w:rsidRPr="0027799C">
              <w:t>Ошибочка вышла!</w:t>
            </w:r>
          </w:p>
        </w:tc>
        <w:tc>
          <w:tcPr>
            <w:tcW w:w="2531" w:type="dxa"/>
          </w:tcPr>
          <w:p w:rsidR="00B11A01" w:rsidRPr="0027799C" w:rsidRDefault="00B11A01" w:rsidP="004F0AFA">
            <w:pPr>
              <w:spacing w:before="100" w:beforeAutospacing="1" w:after="100" w:afterAutospacing="1"/>
              <w:jc w:val="both"/>
            </w:pPr>
            <w:r w:rsidRPr="0027799C">
              <w:t>Решение занимательных заданий; развитие внимания, мышления, воображения, чувства рифмы и ритма, конструкторские способности.</w:t>
            </w:r>
          </w:p>
        </w:tc>
        <w:tc>
          <w:tcPr>
            <w:tcW w:w="6113" w:type="dxa"/>
            <w:gridSpan w:val="2"/>
            <w:vAlign w:val="center"/>
          </w:tcPr>
          <w:p w:rsidR="00B11A01" w:rsidRPr="00C41D57" w:rsidRDefault="00B11A01" w:rsidP="004F0AFA">
            <w:pPr>
              <w:spacing w:before="100" w:beforeAutospacing="1" w:after="100" w:afterAutospacing="1"/>
              <w:jc w:val="both"/>
            </w:pPr>
            <w:r w:rsidRPr="00C41D57">
              <w:t>познавательные - перерабатывать полученную информацию: сравнивать и группировать факты и явления; определять причины явлений, событий</w:t>
            </w:r>
          </w:p>
          <w:p w:rsidR="00B11A01" w:rsidRPr="00C41D57" w:rsidRDefault="00B11A01" w:rsidP="004F0AFA">
            <w:pPr>
              <w:spacing w:before="100" w:beforeAutospacing="1" w:after="100" w:afterAutospacing="1"/>
              <w:jc w:val="both"/>
            </w:pPr>
            <w:r w:rsidRPr="00C41D57">
              <w:t>коммуникативные - доносить свою позицию до других: оформлять свои мысли в устной и письменной речи с учётом своих учебных и жизненных речевых ситуаций;</w:t>
            </w:r>
          </w:p>
          <w:p w:rsidR="00B11A01" w:rsidRPr="00C41D57" w:rsidRDefault="00B11A01" w:rsidP="004F0AFA">
            <w:pPr>
              <w:spacing w:before="100" w:beforeAutospacing="1" w:after="100" w:afterAutospacing="1"/>
              <w:jc w:val="both"/>
            </w:pPr>
            <w:r w:rsidRPr="00C41D57">
              <w:t xml:space="preserve">регулятивные -преобразовывать информацию из одной формы в другую: представлять информацию в виде текста, таблицы, схемы. </w:t>
            </w:r>
          </w:p>
        </w:tc>
        <w:tc>
          <w:tcPr>
            <w:tcW w:w="1860" w:type="dxa"/>
          </w:tcPr>
          <w:p w:rsidR="00B11A01" w:rsidRPr="0027799C" w:rsidRDefault="00B11A01" w:rsidP="004F0AFA">
            <w:pPr>
              <w:spacing w:before="100" w:beforeAutospacing="1" w:after="100" w:afterAutospacing="1"/>
              <w:jc w:val="both"/>
            </w:pPr>
            <w:r w:rsidRPr="0027799C">
              <w:t>Грамматический турнир.</w:t>
            </w:r>
          </w:p>
        </w:tc>
      </w:tr>
      <w:tr w:rsidR="00B11A01" w:rsidRPr="0027799C">
        <w:trPr>
          <w:trHeight w:val="57"/>
        </w:trPr>
        <w:tc>
          <w:tcPr>
            <w:tcW w:w="539" w:type="dxa"/>
          </w:tcPr>
          <w:p w:rsidR="00B11A01" w:rsidRPr="0027799C" w:rsidRDefault="00B11A01" w:rsidP="004F0AFA">
            <w:pPr>
              <w:spacing w:before="100" w:beforeAutospacing="1" w:after="100" w:afterAutospacing="1"/>
              <w:jc w:val="both"/>
            </w:pPr>
            <w:r w:rsidRPr="0027799C">
              <w:t>24</w:t>
            </w:r>
          </w:p>
        </w:tc>
        <w:tc>
          <w:tcPr>
            <w:tcW w:w="873" w:type="dxa"/>
            <w:gridSpan w:val="2"/>
          </w:tcPr>
          <w:p w:rsidR="00B11A01" w:rsidRDefault="006F7F1E" w:rsidP="004F0AFA">
            <w:pPr>
              <w:spacing w:before="100" w:beforeAutospacing="1" w:after="100" w:afterAutospacing="1"/>
              <w:jc w:val="both"/>
            </w:pPr>
            <w:r>
              <w:t>22.03</w:t>
            </w:r>
          </w:p>
          <w:p w:rsidR="006F7F1E" w:rsidRDefault="006F7F1E" w:rsidP="004F0AFA">
            <w:pPr>
              <w:spacing w:before="100" w:beforeAutospacing="1" w:after="100" w:afterAutospacing="1"/>
              <w:jc w:val="both"/>
            </w:pPr>
            <w:r>
              <w:t>17.03</w:t>
            </w:r>
          </w:p>
          <w:p w:rsidR="006F7F1E" w:rsidRDefault="006F7F1E" w:rsidP="004F0AFA">
            <w:pPr>
              <w:spacing w:before="100" w:beforeAutospacing="1" w:after="100" w:afterAutospacing="1"/>
              <w:jc w:val="both"/>
            </w:pPr>
            <w:r>
              <w:lastRenderedPageBreak/>
              <w:t>18.03</w:t>
            </w:r>
          </w:p>
          <w:p w:rsidR="006F7F1E" w:rsidRPr="0027799C" w:rsidRDefault="006F7F1E" w:rsidP="004F0AFA">
            <w:pPr>
              <w:spacing w:before="100" w:beforeAutospacing="1" w:after="100" w:afterAutospacing="1"/>
              <w:jc w:val="both"/>
            </w:pPr>
            <w:r>
              <w:t>24.03</w:t>
            </w:r>
          </w:p>
        </w:tc>
        <w:tc>
          <w:tcPr>
            <w:tcW w:w="797" w:type="dxa"/>
          </w:tcPr>
          <w:p w:rsidR="00B11A01" w:rsidRPr="0027799C" w:rsidRDefault="00B11A01" w:rsidP="004F0AFA">
            <w:pPr>
              <w:spacing w:before="100" w:beforeAutospacing="1" w:after="100" w:afterAutospacing="1"/>
              <w:jc w:val="both"/>
            </w:pPr>
          </w:p>
        </w:tc>
        <w:tc>
          <w:tcPr>
            <w:tcW w:w="2155" w:type="dxa"/>
          </w:tcPr>
          <w:p w:rsidR="00B11A01" w:rsidRPr="0027799C" w:rsidRDefault="00B11A01" w:rsidP="004F0AFA">
            <w:pPr>
              <w:jc w:val="both"/>
            </w:pPr>
            <w:r w:rsidRPr="0027799C">
              <w:t>Игротека</w:t>
            </w:r>
          </w:p>
        </w:tc>
        <w:tc>
          <w:tcPr>
            <w:tcW w:w="2531" w:type="dxa"/>
          </w:tcPr>
          <w:p w:rsidR="00B11A01" w:rsidRPr="0027799C" w:rsidRDefault="00B11A01" w:rsidP="004F0AFA">
            <w:pPr>
              <w:spacing w:before="100" w:beforeAutospacing="1" w:after="100" w:afterAutospacing="1"/>
              <w:jc w:val="both"/>
            </w:pPr>
            <w:r w:rsidRPr="0027799C">
              <w:t>Повторение: однородные члены предложения, фразеологизмы</w:t>
            </w:r>
          </w:p>
        </w:tc>
        <w:tc>
          <w:tcPr>
            <w:tcW w:w="6113" w:type="dxa"/>
            <w:gridSpan w:val="2"/>
          </w:tcPr>
          <w:p w:rsidR="00B11A01" w:rsidRPr="00C41D57" w:rsidRDefault="00B11A01" w:rsidP="004F0AFA">
            <w:pPr>
              <w:spacing w:before="100" w:beforeAutospacing="1" w:after="100" w:afterAutospacing="1"/>
              <w:jc w:val="both"/>
            </w:pPr>
            <w:r w:rsidRPr="00C41D57">
              <w:t>познавательные - перерабатывать полученную информацию: сравнивать и группировать факты и явления; определять причины явлений, событий;</w:t>
            </w:r>
          </w:p>
          <w:p w:rsidR="00B11A01" w:rsidRPr="00C41D57" w:rsidRDefault="00B11A01" w:rsidP="004F0AFA">
            <w:pPr>
              <w:spacing w:before="100" w:beforeAutospacing="1" w:after="100" w:afterAutospacing="1"/>
              <w:jc w:val="both"/>
            </w:pPr>
            <w:r w:rsidRPr="00C41D57">
              <w:lastRenderedPageBreak/>
              <w:t xml:space="preserve">регулятивные- работая по плану, сверять свои действия с целью и, при необходимости, исправлять ошибки с помощью учителя. </w:t>
            </w:r>
          </w:p>
          <w:p w:rsidR="00B11A01" w:rsidRPr="00C41D57" w:rsidRDefault="00B11A01" w:rsidP="004F0AFA">
            <w:pPr>
              <w:spacing w:before="100" w:beforeAutospacing="1" w:after="100" w:afterAutospacing="1"/>
              <w:jc w:val="both"/>
            </w:pPr>
            <w:r w:rsidRPr="00C41D57">
              <w:t>коммуникативные - доносить свою позицию до других: оформлять свои мысли в устной и письменной речи с учётом своих учебных и жизненных речевых ситуаций;</w:t>
            </w:r>
          </w:p>
        </w:tc>
        <w:tc>
          <w:tcPr>
            <w:tcW w:w="1860" w:type="dxa"/>
          </w:tcPr>
          <w:p w:rsidR="00B11A01" w:rsidRPr="0027799C" w:rsidRDefault="00B11A01" w:rsidP="004F0AFA">
            <w:pPr>
              <w:spacing w:before="100" w:beforeAutospacing="1" w:after="100" w:afterAutospacing="1"/>
              <w:jc w:val="both"/>
            </w:pPr>
            <w:r w:rsidRPr="0027799C">
              <w:lastRenderedPageBreak/>
              <w:t>Ролевая игра.</w:t>
            </w:r>
          </w:p>
        </w:tc>
      </w:tr>
      <w:tr w:rsidR="00B11A01" w:rsidRPr="0027799C">
        <w:trPr>
          <w:trHeight w:val="57"/>
        </w:trPr>
        <w:tc>
          <w:tcPr>
            <w:tcW w:w="539" w:type="dxa"/>
          </w:tcPr>
          <w:p w:rsidR="00B11A01" w:rsidRPr="0027799C" w:rsidRDefault="00B11A01" w:rsidP="004F0AFA">
            <w:pPr>
              <w:spacing w:before="100" w:beforeAutospacing="1" w:after="100" w:afterAutospacing="1"/>
              <w:jc w:val="both"/>
            </w:pPr>
            <w:r w:rsidRPr="0027799C">
              <w:lastRenderedPageBreak/>
              <w:t>25</w:t>
            </w:r>
          </w:p>
        </w:tc>
        <w:tc>
          <w:tcPr>
            <w:tcW w:w="873" w:type="dxa"/>
            <w:gridSpan w:val="2"/>
          </w:tcPr>
          <w:p w:rsidR="00B11A01" w:rsidRDefault="006F7F1E" w:rsidP="004F0AFA">
            <w:pPr>
              <w:spacing w:before="100" w:beforeAutospacing="1" w:after="100" w:afterAutospacing="1"/>
              <w:jc w:val="both"/>
            </w:pPr>
            <w:r>
              <w:t>29.03</w:t>
            </w:r>
          </w:p>
          <w:p w:rsidR="006F7F1E" w:rsidRDefault="006F7F1E" w:rsidP="004F0AFA">
            <w:pPr>
              <w:spacing w:before="100" w:beforeAutospacing="1" w:after="100" w:afterAutospacing="1"/>
              <w:jc w:val="both"/>
            </w:pPr>
            <w:r>
              <w:t>31.03</w:t>
            </w:r>
          </w:p>
          <w:p w:rsidR="006F7F1E" w:rsidRDefault="006F7F1E" w:rsidP="004F0AFA">
            <w:pPr>
              <w:spacing w:before="100" w:beforeAutospacing="1" w:after="100" w:afterAutospacing="1"/>
              <w:jc w:val="both"/>
            </w:pPr>
            <w:r>
              <w:t>01.04</w:t>
            </w:r>
          </w:p>
          <w:p w:rsidR="006F7F1E" w:rsidRPr="0027799C" w:rsidRDefault="006F7F1E" w:rsidP="004F0AFA">
            <w:pPr>
              <w:spacing w:before="100" w:beforeAutospacing="1" w:after="100" w:afterAutospacing="1"/>
              <w:jc w:val="both"/>
            </w:pPr>
            <w:r>
              <w:t>02.04</w:t>
            </w:r>
          </w:p>
        </w:tc>
        <w:tc>
          <w:tcPr>
            <w:tcW w:w="797" w:type="dxa"/>
          </w:tcPr>
          <w:p w:rsidR="00B11A01" w:rsidRPr="0027799C" w:rsidRDefault="00B11A01" w:rsidP="004F0AFA">
            <w:pPr>
              <w:spacing w:before="100" w:beforeAutospacing="1" w:after="100" w:afterAutospacing="1"/>
              <w:jc w:val="both"/>
            </w:pPr>
          </w:p>
        </w:tc>
        <w:tc>
          <w:tcPr>
            <w:tcW w:w="2155" w:type="dxa"/>
          </w:tcPr>
          <w:p w:rsidR="00B11A01" w:rsidRPr="0027799C" w:rsidRDefault="00B11A01" w:rsidP="004F0AFA">
            <w:pPr>
              <w:jc w:val="both"/>
            </w:pPr>
            <w:r w:rsidRPr="0027799C">
              <w:t>Про омонимы и их разновидности</w:t>
            </w:r>
          </w:p>
        </w:tc>
        <w:tc>
          <w:tcPr>
            <w:tcW w:w="2531" w:type="dxa"/>
          </w:tcPr>
          <w:p w:rsidR="00B11A01" w:rsidRPr="0027799C" w:rsidRDefault="00B11A01" w:rsidP="004F0AFA">
            <w:pPr>
              <w:spacing w:before="100" w:beforeAutospacing="1" w:after="100" w:afterAutospacing="1"/>
              <w:jc w:val="both"/>
            </w:pPr>
            <w:r w:rsidRPr="0027799C">
              <w:t>Омонимы – слова схожие по звучанию, но различные по лексическому значению. Повторяют шипящие звуки русского языка; закреплять правописание имён существительных с шипящими на конце, формировать умение подбирать синонимы; развивать внимание, мышление, воображение</w:t>
            </w:r>
          </w:p>
        </w:tc>
        <w:tc>
          <w:tcPr>
            <w:tcW w:w="6113" w:type="dxa"/>
            <w:gridSpan w:val="2"/>
          </w:tcPr>
          <w:p w:rsidR="00B11A01" w:rsidRPr="00C41D57" w:rsidRDefault="00B11A01" w:rsidP="004F0AFA">
            <w:pPr>
              <w:spacing w:before="100" w:beforeAutospacing="1" w:after="100" w:afterAutospacing="1"/>
              <w:jc w:val="both"/>
            </w:pPr>
            <w:r w:rsidRPr="00C41D57">
              <w:t>регулятивные - учиться совместно с учителем обнаруживать и формулировать учебную проблему;</w:t>
            </w:r>
          </w:p>
          <w:p w:rsidR="00B11A01" w:rsidRPr="00C41D57" w:rsidRDefault="00B11A01" w:rsidP="004F0AFA">
            <w:pPr>
              <w:spacing w:before="100" w:beforeAutospacing="1" w:after="100" w:afterAutospacing="1"/>
              <w:jc w:val="both"/>
            </w:pPr>
            <w:r w:rsidRPr="00C41D57">
              <w:t xml:space="preserve">познавательные- перерабатывать полученную информацию: делать выводы на основе обобщения знаний. </w:t>
            </w:r>
          </w:p>
          <w:p w:rsidR="00B11A01" w:rsidRPr="00C41D57" w:rsidRDefault="00B11A01" w:rsidP="004F0AFA">
            <w:pPr>
              <w:spacing w:before="100" w:beforeAutospacing="1" w:after="100" w:afterAutospacing="1"/>
              <w:jc w:val="both"/>
            </w:pPr>
            <w:r w:rsidRPr="00C41D57">
              <w:t xml:space="preserve"> коммуникативные - доносить свою позицию до других: оформлять свои мысли в устной и письменной речи с учётом своих учебных и жизненных речевых ситуаций;</w:t>
            </w:r>
          </w:p>
        </w:tc>
        <w:tc>
          <w:tcPr>
            <w:tcW w:w="1860" w:type="dxa"/>
          </w:tcPr>
          <w:p w:rsidR="00B11A01" w:rsidRPr="0027799C" w:rsidRDefault="00B11A01" w:rsidP="004F0AFA">
            <w:pPr>
              <w:spacing w:before="100" w:beforeAutospacing="1" w:after="100" w:afterAutospacing="1"/>
              <w:jc w:val="both"/>
            </w:pPr>
            <w:r w:rsidRPr="0027799C">
              <w:t>Тематический турнир.</w:t>
            </w:r>
          </w:p>
        </w:tc>
      </w:tr>
      <w:tr w:rsidR="00B11A01" w:rsidRPr="0027799C">
        <w:trPr>
          <w:trHeight w:val="57"/>
        </w:trPr>
        <w:tc>
          <w:tcPr>
            <w:tcW w:w="539" w:type="dxa"/>
          </w:tcPr>
          <w:p w:rsidR="00B11A01" w:rsidRPr="0027799C" w:rsidRDefault="00B11A01" w:rsidP="004F0AFA">
            <w:pPr>
              <w:spacing w:before="100" w:beforeAutospacing="1" w:after="100" w:afterAutospacing="1"/>
              <w:jc w:val="both"/>
            </w:pPr>
            <w:r w:rsidRPr="0027799C">
              <w:t>26</w:t>
            </w:r>
          </w:p>
        </w:tc>
        <w:tc>
          <w:tcPr>
            <w:tcW w:w="873" w:type="dxa"/>
            <w:gridSpan w:val="2"/>
          </w:tcPr>
          <w:p w:rsidR="00B11A01" w:rsidRDefault="006F7F1E" w:rsidP="004F0AFA">
            <w:pPr>
              <w:spacing w:before="100" w:beforeAutospacing="1" w:after="100" w:afterAutospacing="1"/>
              <w:jc w:val="both"/>
            </w:pPr>
            <w:r>
              <w:t>05.04</w:t>
            </w:r>
          </w:p>
          <w:p w:rsidR="006F7F1E" w:rsidRDefault="006F7F1E" w:rsidP="004F0AFA">
            <w:pPr>
              <w:spacing w:before="100" w:beforeAutospacing="1" w:after="100" w:afterAutospacing="1"/>
              <w:jc w:val="both"/>
            </w:pPr>
            <w:r>
              <w:t>07.04</w:t>
            </w:r>
          </w:p>
          <w:p w:rsidR="006F7F1E" w:rsidRDefault="006F7F1E" w:rsidP="004F0AFA">
            <w:pPr>
              <w:spacing w:before="100" w:beforeAutospacing="1" w:after="100" w:afterAutospacing="1"/>
              <w:jc w:val="both"/>
            </w:pPr>
            <w:r>
              <w:t>08.04</w:t>
            </w:r>
          </w:p>
          <w:p w:rsidR="006F7F1E" w:rsidRPr="0027799C" w:rsidRDefault="006F7F1E" w:rsidP="004F0AFA">
            <w:pPr>
              <w:spacing w:before="100" w:beforeAutospacing="1" w:after="100" w:afterAutospacing="1"/>
              <w:jc w:val="both"/>
            </w:pPr>
            <w:r>
              <w:t>09.04</w:t>
            </w:r>
          </w:p>
        </w:tc>
        <w:tc>
          <w:tcPr>
            <w:tcW w:w="797" w:type="dxa"/>
          </w:tcPr>
          <w:p w:rsidR="00B11A01" w:rsidRPr="0027799C" w:rsidRDefault="00B11A01" w:rsidP="004F0AFA">
            <w:pPr>
              <w:spacing w:before="100" w:beforeAutospacing="1" w:after="100" w:afterAutospacing="1"/>
              <w:jc w:val="both"/>
            </w:pPr>
          </w:p>
        </w:tc>
        <w:tc>
          <w:tcPr>
            <w:tcW w:w="2155" w:type="dxa"/>
          </w:tcPr>
          <w:p w:rsidR="00B11A01" w:rsidRPr="0027799C" w:rsidRDefault="00B11A01" w:rsidP="004F0AFA">
            <w:pPr>
              <w:jc w:val="both"/>
            </w:pPr>
            <w:r w:rsidRPr="0027799C">
              <w:t>Ещё</w:t>
            </w:r>
            <w:r w:rsidR="004F0AFA">
              <w:t xml:space="preserve"> </w:t>
            </w:r>
            <w:r w:rsidRPr="0027799C">
              <w:t>немного фразеологизмов</w:t>
            </w:r>
          </w:p>
        </w:tc>
        <w:tc>
          <w:tcPr>
            <w:tcW w:w="2531" w:type="dxa"/>
          </w:tcPr>
          <w:p w:rsidR="00B11A01" w:rsidRPr="0027799C" w:rsidRDefault="00B11A01" w:rsidP="004F0AFA">
            <w:pPr>
              <w:spacing w:before="100" w:beforeAutospacing="1" w:after="100" w:afterAutospacing="1"/>
              <w:jc w:val="both"/>
            </w:pPr>
            <w:r w:rsidRPr="0027799C">
              <w:t xml:space="preserve">Фразеологизмы-синонимы, фразеологизмы-антонимы. Закрепляют умение правильно ставить ударение в словах; расширяют знания об орфограммах; развивают мышление, </w:t>
            </w:r>
            <w:r w:rsidRPr="0027799C">
              <w:lastRenderedPageBreak/>
              <w:t>память, воображение</w:t>
            </w:r>
          </w:p>
        </w:tc>
        <w:tc>
          <w:tcPr>
            <w:tcW w:w="6113" w:type="dxa"/>
            <w:gridSpan w:val="2"/>
          </w:tcPr>
          <w:p w:rsidR="00B11A01" w:rsidRPr="00C41D57" w:rsidRDefault="00B11A01" w:rsidP="004F0AFA">
            <w:pPr>
              <w:spacing w:before="100" w:beforeAutospacing="1" w:after="100" w:afterAutospacing="1"/>
              <w:jc w:val="both"/>
            </w:pPr>
            <w:r w:rsidRPr="00C41D57">
              <w:lastRenderedPageBreak/>
              <w:t>регулятивные - составлять план решения проблемы (задачи) совместно с учителем;</w:t>
            </w:r>
          </w:p>
          <w:p w:rsidR="00B11A01" w:rsidRPr="00C41D57" w:rsidRDefault="00B11A01" w:rsidP="004F0AFA">
            <w:pPr>
              <w:spacing w:before="100" w:beforeAutospacing="1" w:after="100" w:afterAutospacing="1"/>
              <w:jc w:val="both"/>
            </w:pPr>
            <w:r w:rsidRPr="00C41D57">
              <w:t>познавательные</w:t>
            </w:r>
            <w:r w:rsidR="004F0AFA">
              <w:t xml:space="preserve"> </w:t>
            </w:r>
            <w:r w:rsidRPr="00C41D57">
              <w:t>-перерабатывать полученную информацию: делать выводы на основе обобщения знаний;</w:t>
            </w:r>
          </w:p>
          <w:p w:rsidR="00B11A01" w:rsidRPr="00C41D57" w:rsidRDefault="00B11A01" w:rsidP="004F0AFA">
            <w:pPr>
              <w:spacing w:before="100" w:beforeAutospacing="1" w:after="100" w:afterAutospacing="1"/>
              <w:jc w:val="both"/>
            </w:pPr>
            <w:r w:rsidRPr="00C41D57">
              <w:t xml:space="preserve">коммуникативные -донести свою позицию до других: высказывать свою точку зрения и пытаться её обосновать, приводя аргументы. </w:t>
            </w:r>
          </w:p>
        </w:tc>
        <w:tc>
          <w:tcPr>
            <w:tcW w:w="1860" w:type="dxa"/>
          </w:tcPr>
          <w:p w:rsidR="00B11A01" w:rsidRPr="0027799C" w:rsidRDefault="00B11A01" w:rsidP="004F0AFA">
            <w:pPr>
              <w:spacing w:before="100" w:beforeAutospacing="1" w:after="100" w:afterAutospacing="1"/>
              <w:jc w:val="both"/>
            </w:pPr>
            <w:r w:rsidRPr="0027799C">
              <w:t>Тематический турнир.</w:t>
            </w:r>
          </w:p>
        </w:tc>
      </w:tr>
      <w:tr w:rsidR="00B11A01" w:rsidRPr="0027799C">
        <w:trPr>
          <w:trHeight w:val="57"/>
        </w:trPr>
        <w:tc>
          <w:tcPr>
            <w:tcW w:w="539" w:type="dxa"/>
          </w:tcPr>
          <w:p w:rsidR="00B11A01" w:rsidRPr="0027799C" w:rsidRDefault="00B11A01" w:rsidP="004F0AFA">
            <w:pPr>
              <w:spacing w:before="100" w:beforeAutospacing="1" w:after="100" w:afterAutospacing="1"/>
              <w:jc w:val="both"/>
            </w:pPr>
            <w:r w:rsidRPr="0027799C">
              <w:lastRenderedPageBreak/>
              <w:t>27</w:t>
            </w:r>
          </w:p>
        </w:tc>
        <w:tc>
          <w:tcPr>
            <w:tcW w:w="873" w:type="dxa"/>
            <w:gridSpan w:val="2"/>
          </w:tcPr>
          <w:p w:rsidR="00B11A01" w:rsidRDefault="006F7F1E" w:rsidP="004F0AFA">
            <w:pPr>
              <w:spacing w:before="100" w:beforeAutospacing="1" w:after="100" w:afterAutospacing="1"/>
              <w:jc w:val="both"/>
            </w:pPr>
            <w:r>
              <w:t>12.04</w:t>
            </w:r>
          </w:p>
          <w:p w:rsidR="006F7F1E" w:rsidRDefault="006F7F1E" w:rsidP="004F0AFA">
            <w:pPr>
              <w:spacing w:before="100" w:beforeAutospacing="1" w:after="100" w:afterAutospacing="1"/>
              <w:jc w:val="both"/>
            </w:pPr>
            <w:r>
              <w:t>14.04</w:t>
            </w:r>
          </w:p>
          <w:p w:rsidR="006F7F1E" w:rsidRDefault="006F7F1E" w:rsidP="004F0AFA">
            <w:pPr>
              <w:spacing w:before="100" w:beforeAutospacing="1" w:after="100" w:afterAutospacing="1"/>
              <w:jc w:val="both"/>
            </w:pPr>
            <w:r>
              <w:t>15.04</w:t>
            </w:r>
          </w:p>
          <w:p w:rsidR="006F7F1E" w:rsidRPr="0027799C" w:rsidRDefault="006F7F1E" w:rsidP="004F0AFA">
            <w:pPr>
              <w:spacing w:before="100" w:beforeAutospacing="1" w:after="100" w:afterAutospacing="1"/>
              <w:jc w:val="both"/>
            </w:pPr>
            <w:r>
              <w:t>16.04</w:t>
            </w:r>
          </w:p>
        </w:tc>
        <w:tc>
          <w:tcPr>
            <w:tcW w:w="797" w:type="dxa"/>
          </w:tcPr>
          <w:p w:rsidR="00B11A01" w:rsidRPr="0027799C" w:rsidRDefault="00B11A01" w:rsidP="004F0AFA">
            <w:pPr>
              <w:spacing w:before="100" w:beforeAutospacing="1" w:after="100" w:afterAutospacing="1"/>
              <w:jc w:val="both"/>
            </w:pPr>
          </w:p>
        </w:tc>
        <w:tc>
          <w:tcPr>
            <w:tcW w:w="2155" w:type="dxa"/>
          </w:tcPr>
          <w:p w:rsidR="00B11A01" w:rsidRPr="0027799C" w:rsidRDefault="00B11A01" w:rsidP="004F0AFA">
            <w:r w:rsidRPr="0027799C">
              <w:t>В стране перевертундии</w:t>
            </w:r>
            <w:r>
              <w:t>.</w:t>
            </w:r>
          </w:p>
        </w:tc>
        <w:tc>
          <w:tcPr>
            <w:tcW w:w="2531" w:type="dxa"/>
          </w:tcPr>
          <w:p w:rsidR="00B11A01" w:rsidRPr="0027799C" w:rsidRDefault="00B11A01" w:rsidP="004F0AFA">
            <w:pPr>
              <w:spacing w:before="100" w:beforeAutospacing="1" w:after="100" w:afterAutospacing="1"/>
              <w:jc w:val="both"/>
            </w:pPr>
            <w:r w:rsidRPr="0027799C">
              <w:t>тренируются в определении падежа имён существительных; развивать внимание, мышление, конструкторские способности.</w:t>
            </w:r>
          </w:p>
        </w:tc>
        <w:tc>
          <w:tcPr>
            <w:tcW w:w="6113" w:type="dxa"/>
            <w:gridSpan w:val="2"/>
          </w:tcPr>
          <w:p w:rsidR="00B11A01" w:rsidRPr="00C41D57" w:rsidRDefault="00B11A01" w:rsidP="004F0AFA">
            <w:pPr>
              <w:spacing w:before="100" w:beforeAutospacing="1" w:after="100" w:afterAutospacing="1"/>
              <w:jc w:val="both"/>
            </w:pPr>
            <w:r w:rsidRPr="00C41D57">
              <w:t>регулятивные - работая по плану, сверять свои действия с целью и, при необходимости, исправлять ошибки с помощью учителя;</w:t>
            </w:r>
          </w:p>
          <w:p w:rsidR="00B11A01" w:rsidRPr="00C41D57" w:rsidRDefault="00B11A01" w:rsidP="004F0AFA">
            <w:pPr>
              <w:spacing w:before="100" w:beforeAutospacing="1" w:after="100" w:afterAutospacing="1"/>
              <w:jc w:val="both"/>
            </w:pPr>
            <w:r w:rsidRPr="00C41D57">
              <w:t>познавательные- перерабатывать полученную информацию: делать выводы на основе обобщения знаний;</w:t>
            </w:r>
          </w:p>
          <w:p w:rsidR="00B11A01" w:rsidRPr="00C41D57" w:rsidRDefault="00B11A01" w:rsidP="004F0AFA">
            <w:pPr>
              <w:spacing w:before="100" w:beforeAutospacing="1" w:after="100" w:afterAutospacing="1"/>
              <w:jc w:val="both"/>
            </w:pPr>
            <w:r w:rsidRPr="00C41D57">
              <w:t>коммуникативные - доносить свою позицию до других: оформлять свои мысли в устной и письменной речи с учётом своих учебных и жизненных речевых ситуаций;</w:t>
            </w:r>
          </w:p>
        </w:tc>
        <w:tc>
          <w:tcPr>
            <w:tcW w:w="1860" w:type="dxa"/>
          </w:tcPr>
          <w:p w:rsidR="00B11A01" w:rsidRPr="0027799C" w:rsidRDefault="00B11A01" w:rsidP="004F0AFA">
            <w:pPr>
              <w:spacing w:before="100" w:beforeAutospacing="1" w:after="100" w:afterAutospacing="1"/>
              <w:jc w:val="both"/>
            </w:pPr>
            <w:r w:rsidRPr="0027799C">
              <w:t>Ролевая игра.</w:t>
            </w:r>
          </w:p>
        </w:tc>
      </w:tr>
      <w:tr w:rsidR="00B11A01" w:rsidRPr="0027799C">
        <w:trPr>
          <w:trHeight w:val="57"/>
        </w:trPr>
        <w:tc>
          <w:tcPr>
            <w:tcW w:w="539" w:type="dxa"/>
          </w:tcPr>
          <w:p w:rsidR="00B11A01" w:rsidRPr="0027799C" w:rsidRDefault="00B11A01" w:rsidP="004F0AFA">
            <w:pPr>
              <w:spacing w:before="100" w:beforeAutospacing="1" w:after="100" w:afterAutospacing="1"/>
              <w:jc w:val="both"/>
            </w:pPr>
            <w:r w:rsidRPr="0027799C">
              <w:t>28</w:t>
            </w:r>
          </w:p>
        </w:tc>
        <w:tc>
          <w:tcPr>
            <w:tcW w:w="873" w:type="dxa"/>
            <w:gridSpan w:val="2"/>
          </w:tcPr>
          <w:p w:rsidR="00B11A01" w:rsidRDefault="006F7F1E" w:rsidP="004F0AFA">
            <w:pPr>
              <w:spacing w:before="100" w:beforeAutospacing="1" w:after="100" w:afterAutospacing="1"/>
              <w:jc w:val="both"/>
            </w:pPr>
            <w:r>
              <w:t>19.04</w:t>
            </w:r>
          </w:p>
          <w:p w:rsidR="006F7F1E" w:rsidRDefault="006F7F1E" w:rsidP="004F0AFA">
            <w:pPr>
              <w:spacing w:before="100" w:beforeAutospacing="1" w:after="100" w:afterAutospacing="1"/>
              <w:jc w:val="both"/>
            </w:pPr>
            <w:r>
              <w:t>21.04</w:t>
            </w:r>
          </w:p>
          <w:p w:rsidR="006F7F1E" w:rsidRDefault="006F7F1E" w:rsidP="004F0AFA">
            <w:pPr>
              <w:spacing w:before="100" w:beforeAutospacing="1" w:after="100" w:afterAutospacing="1"/>
              <w:jc w:val="both"/>
            </w:pPr>
            <w:r>
              <w:t>22.04</w:t>
            </w:r>
          </w:p>
          <w:p w:rsidR="006F7F1E" w:rsidRPr="0027799C" w:rsidRDefault="006F7F1E" w:rsidP="004F0AFA">
            <w:pPr>
              <w:spacing w:before="100" w:beforeAutospacing="1" w:after="100" w:afterAutospacing="1"/>
              <w:jc w:val="both"/>
            </w:pPr>
            <w:r>
              <w:t>23.04</w:t>
            </w:r>
          </w:p>
        </w:tc>
        <w:tc>
          <w:tcPr>
            <w:tcW w:w="797" w:type="dxa"/>
          </w:tcPr>
          <w:p w:rsidR="00B11A01" w:rsidRPr="0027799C" w:rsidRDefault="00B11A01" w:rsidP="004F0AFA">
            <w:pPr>
              <w:spacing w:before="100" w:beforeAutospacing="1" w:after="100" w:afterAutospacing="1"/>
              <w:jc w:val="both"/>
            </w:pPr>
          </w:p>
        </w:tc>
        <w:tc>
          <w:tcPr>
            <w:tcW w:w="2155" w:type="dxa"/>
          </w:tcPr>
          <w:p w:rsidR="00B11A01" w:rsidRPr="0027799C" w:rsidRDefault="00B11A01" w:rsidP="004F0AFA">
            <w:pPr>
              <w:jc w:val="both"/>
            </w:pPr>
            <w:r w:rsidRPr="0027799C">
              <w:t>Игротека</w:t>
            </w:r>
          </w:p>
        </w:tc>
        <w:tc>
          <w:tcPr>
            <w:tcW w:w="2531" w:type="dxa"/>
          </w:tcPr>
          <w:p w:rsidR="00B11A01" w:rsidRPr="0027799C" w:rsidRDefault="00B11A01" w:rsidP="004F0AFA">
            <w:pPr>
              <w:spacing w:before="100" w:beforeAutospacing="1" w:after="100" w:afterAutospacing="1"/>
              <w:jc w:val="both"/>
            </w:pPr>
            <w:r w:rsidRPr="0027799C">
              <w:t>повторяют правописание существительных с шипящими на конце, формировать умение сочинять стихотворные строчки, определять падеж имён существительных; развивать внимание, мышление, конструкторские способности, пространственную ориентацию.</w:t>
            </w:r>
          </w:p>
        </w:tc>
        <w:tc>
          <w:tcPr>
            <w:tcW w:w="6113" w:type="dxa"/>
            <w:gridSpan w:val="2"/>
          </w:tcPr>
          <w:p w:rsidR="00B11A01" w:rsidRPr="00C41D57" w:rsidRDefault="00B11A01" w:rsidP="004F0AFA">
            <w:pPr>
              <w:spacing w:before="100" w:beforeAutospacing="1" w:after="100" w:afterAutospacing="1"/>
              <w:jc w:val="both"/>
            </w:pPr>
            <w:r w:rsidRPr="00C41D57">
              <w:t>коммуникативные - доносить свою позицию до других: оформлять свои мысли в устной и письменной речи с учётом своих учебных и жизненных речевых ситуаций;</w:t>
            </w:r>
          </w:p>
          <w:p w:rsidR="00B11A01" w:rsidRPr="00C41D57" w:rsidRDefault="00B11A01" w:rsidP="004F0AFA">
            <w:pPr>
              <w:spacing w:before="100" w:beforeAutospacing="1" w:after="100" w:afterAutospacing="1"/>
              <w:jc w:val="both"/>
            </w:pPr>
            <w:r w:rsidRPr="00C41D57">
              <w:t xml:space="preserve">регулятивные -преобразовывать информацию из одной формы в другую: представлять информацию в виде текста, таблицы, схемы. </w:t>
            </w:r>
          </w:p>
          <w:p w:rsidR="00B11A01" w:rsidRPr="00C41D57" w:rsidRDefault="00B11A01" w:rsidP="004F0AFA">
            <w:pPr>
              <w:spacing w:before="100" w:beforeAutospacing="1" w:after="100" w:afterAutospacing="1"/>
              <w:jc w:val="both"/>
            </w:pPr>
            <w:r w:rsidRPr="00C41D57">
              <w:t>познавательные - добывать новые знания: извлекать информацию, представленную в разных формах (текст, таблица, схема, иллюстрация и др.)</w:t>
            </w:r>
          </w:p>
        </w:tc>
        <w:tc>
          <w:tcPr>
            <w:tcW w:w="1860" w:type="dxa"/>
          </w:tcPr>
          <w:p w:rsidR="00B11A01" w:rsidRPr="0027799C" w:rsidRDefault="00B11A01" w:rsidP="004F0AFA">
            <w:pPr>
              <w:spacing w:before="100" w:beforeAutospacing="1" w:after="100" w:afterAutospacing="1"/>
              <w:jc w:val="both"/>
            </w:pPr>
            <w:r w:rsidRPr="0027799C">
              <w:t>Ролевая игра.</w:t>
            </w:r>
          </w:p>
        </w:tc>
      </w:tr>
      <w:tr w:rsidR="00B11A01" w:rsidRPr="0027799C">
        <w:trPr>
          <w:trHeight w:val="57"/>
        </w:trPr>
        <w:tc>
          <w:tcPr>
            <w:tcW w:w="539" w:type="dxa"/>
          </w:tcPr>
          <w:p w:rsidR="00B11A01" w:rsidRPr="0027799C" w:rsidRDefault="00B11A01" w:rsidP="004F0AFA">
            <w:pPr>
              <w:spacing w:before="100" w:beforeAutospacing="1" w:after="100" w:afterAutospacing="1"/>
              <w:jc w:val="both"/>
            </w:pPr>
            <w:r w:rsidRPr="0027799C">
              <w:t>29</w:t>
            </w:r>
          </w:p>
        </w:tc>
        <w:tc>
          <w:tcPr>
            <w:tcW w:w="873" w:type="dxa"/>
            <w:gridSpan w:val="2"/>
          </w:tcPr>
          <w:p w:rsidR="00B11A01" w:rsidRDefault="006F7F1E" w:rsidP="004F0AFA">
            <w:pPr>
              <w:spacing w:before="100" w:beforeAutospacing="1" w:after="100" w:afterAutospacing="1"/>
              <w:jc w:val="both"/>
            </w:pPr>
            <w:r>
              <w:t>26.04</w:t>
            </w:r>
          </w:p>
          <w:p w:rsidR="006F7F1E" w:rsidRDefault="006F7F1E" w:rsidP="004F0AFA">
            <w:pPr>
              <w:spacing w:before="100" w:beforeAutospacing="1" w:after="100" w:afterAutospacing="1"/>
              <w:jc w:val="both"/>
            </w:pPr>
            <w:r>
              <w:t>28.04</w:t>
            </w:r>
          </w:p>
          <w:p w:rsidR="006F7F1E" w:rsidRDefault="006F7F1E" w:rsidP="004F0AFA">
            <w:pPr>
              <w:spacing w:before="100" w:beforeAutospacing="1" w:after="100" w:afterAutospacing="1"/>
              <w:jc w:val="both"/>
            </w:pPr>
            <w:r>
              <w:lastRenderedPageBreak/>
              <w:t>29.04</w:t>
            </w:r>
          </w:p>
          <w:p w:rsidR="006F7F1E" w:rsidRDefault="006F7F1E" w:rsidP="004F0AFA">
            <w:pPr>
              <w:spacing w:before="100" w:beforeAutospacing="1" w:after="100" w:afterAutospacing="1"/>
              <w:jc w:val="both"/>
            </w:pPr>
            <w:r>
              <w:t>30.04</w:t>
            </w:r>
          </w:p>
          <w:p w:rsidR="006F7F1E" w:rsidRPr="0027799C" w:rsidRDefault="006F7F1E" w:rsidP="004F0AFA">
            <w:pPr>
              <w:spacing w:before="100" w:beforeAutospacing="1" w:after="100" w:afterAutospacing="1"/>
              <w:jc w:val="both"/>
            </w:pPr>
          </w:p>
        </w:tc>
        <w:tc>
          <w:tcPr>
            <w:tcW w:w="797" w:type="dxa"/>
          </w:tcPr>
          <w:p w:rsidR="00B11A01" w:rsidRPr="0027799C" w:rsidRDefault="00B11A01" w:rsidP="004F0AFA">
            <w:pPr>
              <w:spacing w:before="100" w:beforeAutospacing="1" w:after="100" w:afterAutospacing="1"/>
              <w:jc w:val="both"/>
            </w:pPr>
          </w:p>
        </w:tc>
        <w:tc>
          <w:tcPr>
            <w:tcW w:w="2155" w:type="dxa"/>
          </w:tcPr>
          <w:p w:rsidR="00B11A01" w:rsidRPr="0027799C" w:rsidRDefault="00B11A01" w:rsidP="004F0AFA">
            <w:pPr>
              <w:jc w:val="both"/>
            </w:pPr>
            <w:r w:rsidRPr="0027799C">
              <w:t>Что такое «паронимы»</w:t>
            </w:r>
          </w:p>
        </w:tc>
        <w:tc>
          <w:tcPr>
            <w:tcW w:w="2531" w:type="dxa"/>
          </w:tcPr>
          <w:p w:rsidR="00B11A01" w:rsidRPr="0027799C" w:rsidRDefault="00B11A01" w:rsidP="004F0AFA">
            <w:pPr>
              <w:spacing w:before="100" w:beforeAutospacing="1" w:after="100" w:afterAutospacing="1"/>
              <w:jc w:val="both"/>
            </w:pPr>
            <w:r w:rsidRPr="0027799C">
              <w:t>Смысл понятия «паронимы». Различение паронимов</w:t>
            </w:r>
            <w:r>
              <w:t xml:space="preserve"> </w:t>
            </w:r>
            <w:r w:rsidRPr="0027799C">
              <w:t xml:space="preserve">расширяют </w:t>
            </w:r>
            <w:r w:rsidRPr="0027799C">
              <w:lastRenderedPageBreak/>
              <w:t>словарный запас</w:t>
            </w:r>
          </w:p>
        </w:tc>
        <w:tc>
          <w:tcPr>
            <w:tcW w:w="6113" w:type="dxa"/>
            <w:gridSpan w:val="2"/>
          </w:tcPr>
          <w:p w:rsidR="00B11A01" w:rsidRPr="00C41D57" w:rsidRDefault="00B11A01" w:rsidP="004F0AFA">
            <w:pPr>
              <w:spacing w:before="100" w:beforeAutospacing="1" w:after="100" w:afterAutospacing="1"/>
              <w:jc w:val="both"/>
            </w:pPr>
            <w:r w:rsidRPr="00C41D57">
              <w:lastRenderedPageBreak/>
              <w:t>регулятивные -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B11A01" w:rsidRPr="00C41D57" w:rsidRDefault="00B11A01" w:rsidP="004F0AFA">
            <w:pPr>
              <w:spacing w:before="100" w:beforeAutospacing="1" w:after="100" w:afterAutospacing="1"/>
              <w:jc w:val="both"/>
            </w:pPr>
            <w:r w:rsidRPr="00C41D57">
              <w:lastRenderedPageBreak/>
              <w:t xml:space="preserve">познавательные - ориентироваться в своей системе знаний: самостоятельно предполагать, какая информация нужна для решения учебной задачи в один шаг. </w:t>
            </w:r>
          </w:p>
          <w:p w:rsidR="00B11A01" w:rsidRPr="00C41D57" w:rsidRDefault="00B11A01" w:rsidP="004F0AFA">
            <w:pPr>
              <w:spacing w:before="100" w:beforeAutospacing="1" w:after="100" w:afterAutospacing="1"/>
              <w:jc w:val="both"/>
            </w:pPr>
            <w:r w:rsidRPr="00C41D57">
              <w:t xml:space="preserve">коммуникативные- донести свою позицию до других: высказывать свою точку зрения и пытаться её обосновать, приводя аргументы. </w:t>
            </w:r>
          </w:p>
        </w:tc>
        <w:tc>
          <w:tcPr>
            <w:tcW w:w="1860" w:type="dxa"/>
          </w:tcPr>
          <w:p w:rsidR="00B11A01" w:rsidRPr="0027799C" w:rsidRDefault="00B11A01" w:rsidP="004F0AFA">
            <w:pPr>
              <w:spacing w:before="100" w:beforeAutospacing="1" w:after="100" w:afterAutospacing="1"/>
              <w:jc w:val="both"/>
            </w:pPr>
            <w:r w:rsidRPr="0027799C">
              <w:lastRenderedPageBreak/>
              <w:t>Тематический турнир.</w:t>
            </w:r>
          </w:p>
        </w:tc>
      </w:tr>
      <w:tr w:rsidR="00B11A01" w:rsidRPr="0027799C">
        <w:trPr>
          <w:trHeight w:val="57"/>
        </w:trPr>
        <w:tc>
          <w:tcPr>
            <w:tcW w:w="539" w:type="dxa"/>
          </w:tcPr>
          <w:p w:rsidR="00B11A01" w:rsidRPr="0027799C" w:rsidRDefault="00B11A01" w:rsidP="004F0AFA">
            <w:pPr>
              <w:spacing w:before="100" w:beforeAutospacing="1" w:after="100" w:afterAutospacing="1"/>
              <w:jc w:val="both"/>
            </w:pPr>
            <w:r w:rsidRPr="0027799C">
              <w:lastRenderedPageBreak/>
              <w:t>30</w:t>
            </w:r>
          </w:p>
        </w:tc>
        <w:tc>
          <w:tcPr>
            <w:tcW w:w="873" w:type="dxa"/>
            <w:gridSpan w:val="2"/>
          </w:tcPr>
          <w:p w:rsidR="00B11A01" w:rsidRDefault="006F7F1E" w:rsidP="004F0AFA">
            <w:pPr>
              <w:spacing w:before="100" w:beforeAutospacing="1" w:after="100" w:afterAutospacing="1"/>
              <w:jc w:val="both"/>
            </w:pPr>
            <w:r>
              <w:t>17.05</w:t>
            </w:r>
          </w:p>
          <w:p w:rsidR="006F7F1E" w:rsidRDefault="006F7F1E" w:rsidP="004F0AFA">
            <w:pPr>
              <w:spacing w:before="100" w:beforeAutospacing="1" w:after="100" w:afterAutospacing="1"/>
              <w:jc w:val="both"/>
            </w:pPr>
            <w:r>
              <w:t>04.05</w:t>
            </w:r>
          </w:p>
          <w:p w:rsidR="006F7F1E" w:rsidRDefault="006F7F1E" w:rsidP="004F0AFA">
            <w:pPr>
              <w:spacing w:before="100" w:beforeAutospacing="1" w:after="100" w:afterAutospacing="1"/>
              <w:jc w:val="both"/>
            </w:pPr>
            <w:r>
              <w:t>05.05</w:t>
            </w:r>
          </w:p>
          <w:p w:rsidR="006F7F1E" w:rsidRPr="0027799C" w:rsidRDefault="006F7F1E" w:rsidP="004F0AFA">
            <w:pPr>
              <w:spacing w:before="100" w:beforeAutospacing="1" w:after="100" w:afterAutospacing="1"/>
              <w:jc w:val="both"/>
            </w:pPr>
            <w:r>
              <w:t>06.05</w:t>
            </w:r>
          </w:p>
        </w:tc>
        <w:tc>
          <w:tcPr>
            <w:tcW w:w="797" w:type="dxa"/>
          </w:tcPr>
          <w:p w:rsidR="00B11A01" w:rsidRPr="0027799C" w:rsidRDefault="00B11A01" w:rsidP="004F0AFA">
            <w:pPr>
              <w:spacing w:before="100" w:beforeAutospacing="1" w:after="100" w:afterAutospacing="1"/>
              <w:jc w:val="both"/>
            </w:pPr>
          </w:p>
        </w:tc>
        <w:tc>
          <w:tcPr>
            <w:tcW w:w="2155" w:type="dxa"/>
          </w:tcPr>
          <w:p w:rsidR="00B11A01" w:rsidRPr="0027799C" w:rsidRDefault="00B11A01" w:rsidP="004F0AFA">
            <w:pPr>
              <w:jc w:val="both"/>
            </w:pPr>
            <w:r w:rsidRPr="0027799C">
              <w:t>Запоминаем словарные слова</w:t>
            </w:r>
          </w:p>
        </w:tc>
        <w:tc>
          <w:tcPr>
            <w:tcW w:w="2531" w:type="dxa"/>
          </w:tcPr>
          <w:p w:rsidR="00B11A01" w:rsidRPr="0027799C" w:rsidRDefault="00B11A01" w:rsidP="004F0AFA">
            <w:pPr>
              <w:spacing w:before="100" w:beforeAutospacing="1" w:after="100" w:afterAutospacing="1"/>
              <w:jc w:val="both"/>
            </w:pPr>
            <w:r w:rsidRPr="0027799C">
              <w:t>Игры со словарными словами</w:t>
            </w:r>
          </w:p>
        </w:tc>
        <w:tc>
          <w:tcPr>
            <w:tcW w:w="6113" w:type="dxa"/>
            <w:gridSpan w:val="2"/>
          </w:tcPr>
          <w:p w:rsidR="00B11A01" w:rsidRPr="00C41D57" w:rsidRDefault="00B11A01" w:rsidP="004F0AFA">
            <w:pPr>
              <w:spacing w:before="100" w:beforeAutospacing="1" w:after="100" w:afterAutospacing="1"/>
              <w:jc w:val="both"/>
            </w:pPr>
            <w:r w:rsidRPr="00C41D57">
              <w:t>коммуникативные - доносить свою позицию до других: оформлять свои мысли в устной и письменной речи с учётом своих учебных и жизненных речевых ситуаций;</w:t>
            </w:r>
          </w:p>
          <w:p w:rsidR="00B11A01" w:rsidRPr="00C41D57" w:rsidRDefault="00B11A01" w:rsidP="004F0AFA">
            <w:pPr>
              <w:spacing w:before="100" w:beforeAutospacing="1" w:after="100" w:afterAutospacing="1"/>
              <w:jc w:val="both"/>
            </w:pPr>
            <w:r w:rsidRPr="00C41D57">
              <w:t xml:space="preserve">регулятивные -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w:t>
            </w:r>
          </w:p>
          <w:p w:rsidR="00B11A01" w:rsidRPr="00C41D57" w:rsidRDefault="00B11A01" w:rsidP="004F0AFA">
            <w:pPr>
              <w:spacing w:before="100" w:beforeAutospacing="1" w:after="100" w:afterAutospacing="1"/>
              <w:jc w:val="both"/>
            </w:pPr>
            <w:r w:rsidRPr="00C41D57">
              <w:t>познавательные - добывать новые знания: извлекать информацию, представленную в разных формах (текст, таблица, схема, иллюстрация и др.)</w:t>
            </w:r>
          </w:p>
        </w:tc>
        <w:tc>
          <w:tcPr>
            <w:tcW w:w="1860" w:type="dxa"/>
          </w:tcPr>
          <w:p w:rsidR="00B11A01" w:rsidRPr="0027799C" w:rsidRDefault="00B11A01" w:rsidP="004F0AFA">
            <w:pPr>
              <w:spacing w:before="100" w:beforeAutospacing="1" w:after="100" w:afterAutospacing="1"/>
              <w:jc w:val="both"/>
            </w:pPr>
            <w:r w:rsidRPr="0027799C">
              <w:t>Грамматический турнир.</w:t>
            </w:r>
          </w:p>
        </w:tc>
      </w:tr>
      <w:tr w:rsidR="00B11A01" w:rsidRPr="0027799C">
        <w:trPr>
          <w:trHeight w:val="57"/>
        </w:trPr>
        <w:tc>
          <w:tcPr>
            <w:tcW w:w="539" w:type="dxa"/>
          </w:tcPr>
          <w:p w:rsidR="00B11A01" w:rsidRPr="0027799C" w:rsidRDefault="00B11A01" w:rsidP="004F0AFA">
            <w:pPr>
              <w:spacing w:before="100" w:beforeAutospacing="1" w:after="100" w:afterAutospacing="1"/>
              <w:jc w:val="both"/>
            </w:pPr>
            <w:r w:rsidRPr="0027799C">
              <w:t>31</w:t>
            </w:r>
          </w:p>
        </w:tc>
        <w:tc>
          <w:tcPr>
            <w:tcW w:w="873" w:type="dxa"/>
            <w:gridSpan w:val="2"/>
          </w:tcPr>
          <w:p w:rsidR="00B11A01" w:rsidRDefault="006F7F1E" w:rsidP="004F0AFA">
            <w:pPr>
              <w:spacing w:before="100" w:beforeAutospacing="1" w:after="100" w:afterAutospacing="1"/>
              <w:jc w:val="both"/>
            </w:pPr>
            <w:r>
              <w:t>24.05</w:t>
            </w:r>
          </w:p>
          <w:p w:rsidR="006F7F1E" w:rsidRDefault="006F7F1E" w:rsidP="004F0AFA">
            <w:pPr>
              <w:spacing w:before="100" w:beforeAutospacing="1" w:after="100" w:afterAutospacing="1"/>
              <w:jc w:val="both"/>
            </w:pPr>
            <w:r>
              <w:t>12.05</w:t>
            </w:r>
          </w:p>
          <w:p w:rsidR="006F7F1E" w:rsidRDefault="006F7F1E" w:rsidP="004F0AFA">
            <w:pPr>
              <w:spacing w:before="100" w:beforeAutospacing="1" w:after="100" w:afterAutospacing="1"/>
              <w:jc w:val="both"/>
            </w:pPr>
            <w:r>
              <w:t>13.05</w:t>
            </w:r>
          </w:p>
          <w:p w:rsidR="006F7F1E" w:rsidRPr="0027799C" w:rsidRDefault="006F7F1E" w:rsidP="004F0AFA">
            <w:pPr>
              <w:spacing w:before="100" w:beforeAutospacing="1" w:after="100" w:afterAutospacing="1"/>
              <w:jc w:val="both"/>
            </w:pPr>
            <w:r>
              <w:t>14.05</w:t>
            </w:r>
          </w:p>
        </w:tc>
        <w:tc>
          <w:tcPr>
            <w:tcW w:w="797" w:type="dxa"/>
          </w:tcPr>
          <w:p w:rsidR="00B11A01" w:rsidRPr="0027799C" w:rsidRDefault="00B11A01" w:rsidP="004F0AFA">
            <w:pPr>
              <w:spacing w:before="100" w:beforeAutospacing="1" w:after="100" w:afterAutospacing="1"/>
              <w:jc w:val="both"/>
            </w:pPr>
          </w:p>
        </w:tc>
        <w:tc>
          <w:tcPr>
            <w:tcW w:w="2155" w:type="dxa"/>
          </w:tcPr>
          <w:p w:rsidR="00B11A01" w:rsidRPr="0027799C" w:rsidRDefault="00B11A01" w:rsidP="004F0AFA">
            <w:pPr>
              <w:jc w:val="both"/>
            </w:pPr>
            <w:r w:rsidRPr="0027799C">
              <w:t>31 июня</w:t>
            </w:r>
          </w:p>
        </w:tc>
        <w:tc>
          <w:tcPr>
            <w:tcW w:w="2531" w:type="dxa"/>
          </w:tcPr>
          <w:p w:rsidR="00B11A01" w:rsidRPr="0027799C" w:rsidRDefault="00B11A01" w:rsidP="004F0AFA">
            <w:pPr>
              <w:spacing w:before="100" w:beforeAutospacing="1" w:after="100" w:afterAutospacing="1"/>
              <w:jc w:val="both"/>
            </w:pPr>
            <w:r w:rsidRPr="0027799C">
              <w:t xml:space="preserve">Работают с энциклопедическими изданиями, познакомить с понятиями: «такт», «сальто-мортале», происхождением названия автомобиля «Мерседес» и кондитерского изделия «ромовая баба»; развивать внимание, </w:t>
            </w:r>
            <w:r w:rsidRPr="0027799C">
              <w:lastRenderedPageBreak/>
              <w:t>зрительную память, мышление, воображение, конструкторские способности.</w:t>
            </w:r>
          </w:p>
        </w:tc>
        <w:tc>
          <w:tcPr>
            <w:tcW w:w="6113" w:type="dxa"/>
            <w:gridSpan w:val="2"/>
            <w:vAlign w:val="center"/>
          </w:tcPr>
          <w:p w:rsidR="00B11A01" w:rsidRPr="00C41D57" w:rsidRDefault="00B11A01" w:rsidP="004F0AFA">
            <w:pPr>
              <w:spacing w:before="100" w:beforeAutospacing="1" w:after="100" w:afterAutospacing="1"/>
              <w:jc w:val="both"/>
            </w:pPr>
            <w:r w:rsidRPr="00C41D57">
              <w:lastRenderedPageBreak/>
              <w:t>регулятивные - преобразовывать информацию из одной формы в другую: представлять информацию в виде текста, таблицы, схемы;</w:t>
            </w:r>
          </w:p>
          <w:p w:rsidR="00B11A01" w:rsidRPr="00C41D57" w:rsidRDefault="00B11A01" w:rsidP="004F0AFA">
            <w:pPr>
              <w:spacing w:before="100" w:beforeAutospacing="1" w:after="100" w:afterAutospacing="1"/>
              <w:jc w:val="both"/>
            </w:pPr>
            <w:r w:rsidRPr="00C41D57">
              <w:t>коммуникативные - доносить свою позицию до других: оформлять свои мысли в устной и письменной речи с учётом своих учебных и жизненных речевых ситуаций;</w:t>
            </w:r>
          </w:p>
          <w:p w:rsidR="00B11A01" w:rsidRPr="00C41D57" w:rsidRDefault="00B11A01" w:rsidP="004F0AFA">
            <w:pPr>
              <w:spacing w:before="100" w:beforeAutospacing="1" w:after="100" w:afterAutospacing="1"/>
              <w:jc w:val="both"/>
            </w:pPr>
            <w:r w:rsidRPr="00C41D57">
              <w:t>познавательные -перерабатывать полученную информацию: делать выводы на основе обобщения знаний</w:t>
            </w:r>
          </w:p>
        </w:tc>
        <w:tc>
          <w:tcPr>
            <w:tcW w:w="1860" w:type="dxa"/>
            <w:vAlign w:val="center"/>
          </w:tcPr>
          <w:p w:rsidR="00B11A01" w:rsidRPr="0027799C" w:rsidRDefault="00B11A01" w:rsidP="004F0AFA">
            <w:pPr>
              <w:spacing w:before="100" w:beforeAutospacing="1" w:after="100" w:afterAutospacing="1"/>
              <w:jc w:val="both"/>
            </w:pPr>
            <w:r w:rsidRPr="0027799C">
              <w:t>Ролевая игра.</w:t>
            </w:r>
          </w:p>
        </w:tc>
      </w:tr>
      <w:tr w:rsidR="00B11A01" w:rsidRPr="0027799C">
        <w:trPr>
          <w:trHeight w:val="57"/>
        </w:trPr>
        <w:tc>
          <w:tcPr>
            <w:tcW w:w="539" w:type="dxa"/>
          </w:tcPr>
          <w:p w:rsidR="00B11A01" w:rsidRPr="0027799C" w:rsidRDefault="00B11A01" w:rsidP="004F0AFA">
            <w:pPr>
              <w:spacing w:before="100" w:beforeAutospacing="1" w:after="100" w:afterAutospacing="1"/>
              <w:jc w:val="both"/>
            </w:pPr>
            <w:r w:rsidRPr="0027799C">
              <w:lastRenderedPageBreak/>
              <w:t>32</w:t>
            </w:r>
          </w:p>
        </w:tc>
        <w:tc>
          <w:tcPr>
            <w:tcW w:w="873" w:type="dxa"/>
            <w:gridSpan w:val="2"/>
          </w:tcPr>
          <w:p w:rsidR="00B11A01" w:rsidRDefault="006F7F1E" w:rsidP="004F0AFA">
            <w:pPr>
              <w:spacing w:before="100" w:beforeAutospacing="1" w:after="100" w:afterAutospacing="1"/>
              <w:jc w:val="both"/>
            </w:pPr>
            <w:r>
              <w:t>19.05</w:t>
            </w:r>
          </w:p>
          <w:p w:rsidR="006F7F1E" w:rsidRDefault="006F7F1E" w:rsidP="004F0AFA">
            <w:pPr>
              <w:spacing w:before="100" w:beforeAutospacing="1" w:after="100" w:afterAutospacing="1"/>
              <w:jc w:val="both"/>
            </w:pPr>
            <w:r>
              <w:t>20.05</w:t>
            </w:r>
          </w:p>
          <w:p w:rsidR="006F7F1E" w:rsidRDefault="006F7F1E" w:rsidP="004F0AFA">
            <w:pPr>
              <w:spacing w:before="100" w:beforeAutospacing="1" w:after="100" w:afterAutospacing="1"/>
              <w:jc w:val="both"/>
            </w:pPr>
            <w:r>
              <w:t>21.05</w:t>
            </w:r>
          </w:p>
          <w:p w:rsidR="006F7F1E" w:rsidRDefault="006F7F1E" w:rsidP="004F0AFA">
            <w:pPr>
              <w:spacing w:before="100" w:beforeAutospacing="1" w:after="100" w:afterAutospacing="1"/>
              <w:jc w:val="both"/>
            </w:pPr>
            <w:r>
              <w:t>24.05</w:t>
            </w:r>
          </w:p>
          <w:p w:rsidR="006F7F1E" w:rsidRPr="0027799C" w:rsidRDefault="006F7F1E" w:rsidP="004F0AFA">
            <w:pPr>
              <w:spacing w:before="100" w:beforeAutospacing="1" w:after="100" w:afterAutospacing="1"/>
              <w:jc w:val="both"/>
            </w:pPr>
          </w:p>
        </w:tc>
        <w:tc>
          <w:tcPr>
            <w:tcW w:w="797" w:type="dxa"/>
          </w:tcPr>
          <w:p w:rsidR="00B11A01" w:rsidRPr="0027799C" w:rsidRDefault="00B11A01" w:rsidP="004F0AFA">
            <w:pPr>
              <w:spacing w:before="100" w:beforeAutospacing="1" w:after="100" w:afterAutospacing="1"/>
              <w:jc w:val="both"/>
            </w:pPr>
          </w:p>
        </w:tc>
        <w:tc>
          <w:tcPr>
            <w:tcW w:w="2155" w:type="dxa"/>
          </w:tcPr>
          <w:p w:rsidR="00B11A01" w:rsidRPr="0027799C" w:rsidRDefault="00B11A01" w:rsidP="004F0AFA">
            <w:pPr>
              <w:jc w:val="both"/>
            </w:pPr>
            <w:r w:rsidRPr="0027799C">
              <w:t>Игротека</w:t>
            </w:r>
          </w:p>
        </w:tc>
        <w:tc>
          <w:tcPr>
            <w:tcW w:w="2531" w:type="dxa"/>
          </w:tcPr>
          <w:p w:rsidR="00B11A01" w:rsidRPr="0027799C" w:rsidRDefault="00B11A01" w:rsidP="004F0AFA">
            <w:pPr>
              <w:spacing w:before="100" w:beforeAutospacing="1" w:after="100" w:afterAutospacing="1"/>
              <w:jc w:val="both"/>
            </w:pPr>
            <w:r w:rsidRPr="0027799C">
              <w:t>закрепляют умение грамотно писать сложные слова, формировать умение различать архаизмы и неологизмы, осмысленно читать энциклопедические статьи; развивать внимание, мышление</w:t>
            </w:r>
          </w:p>
        </w:tc>
        <w:tc>
          <w:tcPr>
            <w:tcW w:w="6113" w:type="dxa"/>
            <w:gridSpan w:val="2"/>
          </w:tcPr>
          <w:p w:rsidR="00B11A01" w:rsidRPr="00C41D57" w:rsidRDefault="00B11A01" w:rsidP="004F0AFA">
            <w:pPr>
              <w:spacing w:before="100" w:beforeAutospacing="1" w:after="100" w:afterAutospacing="1"/>
              <w:jc w:val="both"/>
            </w:pPr>
            <w:r w:rsidRPr="00C41D57">
              <w:t>регулятивные -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B11A01" w:rsidRPr="00C41D57" w:rsidRDefault="00B11A01" w:rsidP="004F0AFA">
            <w:pPr>
              <w:spacing w:before="100" w:beforeAutospacing="1" w:after="100" w:afterAutospacing="1"/>
              <w:jc w:val="both"/>
            </w:pPr>
            <w:r w:rsidRPr="00C41D57">
              <w:t xml:space="preserve">познавательные - ориентироваться в своей системе знаний: самостоятельно предполагать, какая информация нужна для решения учебной задачи в один шаг. </w:t>
            </w:r>
          </w:p>
          <w:p w:rsidR="00B11A01" w:rsidRPr="00C41D57" w:rsidRDefault="00B11A01" w:rsidP="004F0AFA">
            <w:pPr>
              <w:spacing w:before="100" w:beforeAutospacing="1" w:after="100" w:afterAutospacing="1"/>
              <w:jc w:val="both"/>
            </w:pPr>
            <w:r w:rsidRPr="00C41D57">
              <w:t xml:space="preserve">Коммуникативные -донести свою позицию до других: высказывать свою точку зрения и пытаться её обосновать, приводя аргументы. </w:t>
            </w:r>
          </w:p>
        </w:tc>
        <w:tc>
          <w:tcPr>
            <w:tcW w:w="1860" w:type="dxa"/>
          </w:tcPr>
          <w:p w:rsidR="00B11A01" w:rsidRPr="0027799C" w:rsidRDefault="00B11A01" w:rsidP="004F0AFA">
            <w:pPr>
              <w:spacing w:before="100" w:beforeAutospacing="1" w:after="100" w:afterAutospacing="1"/>
              <w:jc w:val="both"/>
            </w:pPr>
            <w:r w:rsidRPr="0027799C">
              <w:t>Ролевая игра.</w:t>
            </w:r>
          </w:p>
        </w:tc>
      </w:tr>
      <w:tr w:rsidR="00B11A01" w:rsidRPr="0027799C">
        <w:trPr>
          <w:trHeight w:val="57"/>
        </w:trPr>
        <w:tc>
          <w:tcPr>
            <w:tcW w:w="539" w:type="dxa"/>
          </w:tcPr>
          <w:p w:rsidR="00B11A01" w:rsidRPr="0027799C" w:rsidRDefault="00B11A01" w:rsidP="004F0AFA">
            <w:pPr>
              <w:spacing w:before="100" w:beforeAutospacing="1" w:after="100" w:afterAutospacing="1"/>
              <w:jc w:val="both"/>
            </w:pPr>
            <w:r w:rsidRPr="0027799C">
              <w:t>33</w:t>
            </w:r>
          </w:p>
        </w:tc>
        <w:tc>
          <w:tcPr>
            <w:tcW w:w="873" w:type="dxa"/>
            <w:gridSpan w:val="2"/>
          </w:tcPr>
          <w:p w:rsidR="00B11A01" w:rsidRDefault="006F7F1E" w:rsidP="004F0AFA">
            <w:pPr>
              <w:spacing w:before="100" w:beforeAutospacing="1" w:after="100" w:afterAutospacing="1"/>
              <w:jc w:val="both"/>
            </w:pPr>
            <w:r>
              <w:t>19.05</w:t>
            </w:r>
          </w:p>
          <w:p w:rsidR="006F7F1E" w:rsidRDefault="006F7F1E" w:rsidP="004F0AFA">
            <w:pPr>
              <w:spacing w:before="100" w:beforeAutospacing="1" w:after="100" w:afterAutospacing="1"/>
              <w:jc w:val="both"/>
            </w:pPr>
            <w:r>
              <w:t>20.05</w:t>
            </w:r>
          </w:p>
          <w:p w:rsidR="006F7F1E" w:rsidRDefault="006F7F1E" w:rsidP="004F0AFA">
            <w:pPr>
              <w:spacing w:before="100" w:beforeAutospacing="1" w:after="100" w:afterAutospacing="1"/>
              <w:jc w:val="both"/>
            </w:pPr>
            <w:r>
              <w:t>21.05</w:t>
            </w:r>
          </w:p>
          <w:p w:rsidR="006F7F1E" w:rsidRPr="0027799C" w:rsidRDefault="006F7F1E" w:rsidP="004F0AFA">
            <w:pPr>
              <w:spacing w:before="100" w:beforeAutospacing="1" w:after="100" w:afterAutospacing="1"/>
              <w:jc w:val="both"/>
            </w:pPr>
            <w:r>
              <w:t>24.05</w:t>
            </w:r>
          </w:p>
        </w:tc>
        <w:tc>
          <w:tcPr>
            <w:tcW w:w="797" w:type="dxa"/>
          </w:tcPr>
          <w:p w:rsidR="00B11A01" w:rsidRPr="0027799C" w:rsidRDefault="00B11A01" w:rsidP="004F0AFA">
            <w:pPr>
              <w:spacing w:before="100" w:beforeAutospacing="1" w:after="100" w:afterAutospacing="1"/>
              <w:jc w:val="both"/>
            </w:pPr>
          </w:p>
        </w:tc>
        <w:tc>
          <w:tcPr>
            <w:tcW w:w="2155" w:type="dxa"/>
          </w:tcPr>
          <w:p w:rsidR="00B11A01" w:rsidRPr="0027799C" w:rsidRDefault="00B11A01" w:rsidP="004F0AFA">
            <w:pPr>
              <w:jc w:val="both"/>
            </w:pPr>
            <w:r w:rsidRPr="0027799C">
              <w:t>Повторяем…</w:t>
            </w:r>
          </w:p>
        </w:tc>
        <w:tc>
          <w:tcPr>
            <w:tcW w:w="2531" w:type="dxa"/>
          </w:tcPr>
          <w:p w:rsidR="00B11A01" w:rsidRPr="0027799C" w:rsidRDefault="00B11A01" w:rsidP="004F0AFA">
            <w:pPr>
              <w:spacing w:before="100" w:beforeAutospacing="1" w:after="100" w:afterAutospacing="1"/>
              <w:jc w:val="both"/>
            </w:pPr>
            <w:r w:rsidRPr="0027799C">
              <w:t>закрепляют умение разбирать слова по составу, Русские имена и фамилии. Афоризм и логогрифы; развивать внимание, логическое мышление, чувство рифмы и ритма, конструкторские способности.</w:t>
            </w:r>
          </w:p>
        </w:tc>
        <w:tc>
          <w:tcPr>
            <w:tcW w:w="6113" w:type="dxa"/>
            <w:gridSpan w:val="2"/>
          </w:tcPr>
          <w:p w:rsidR="00B11A01" w:rsidRPr="00C41D57" w:rsidRDefault="00B11A01" w:rsidP="004F0AFA">
            <w:pPr>
              <w:spacing w:before="100" w:beforeAutospacing="1" w:after="100" w:afterAutospacing="1"/>
              <w:jc w:val="both"/>
            </w:pPr>
            <w:r w:rsidRPr="00C41D57">
              <w:t xml:space="preserve">познавательные - перерабатывать полученную информацию: сравнивать и группировать факты и явления; определять причины явлений, событий; </w:t>
            </w:r>
          </w:p>
          <w:p w:rsidR="00B11A01" w:rsidRPr="00C41D57" w:rsidRDefault="00B11A01" w:rsidP="004F0AFA">
            <w:pPr>
              <w:spacing w:before="100" w:beforeAutospacing="1" w:after="100" w:afterAutospacing="1"/>
              <w:jc w:val="both"/>
            </w:pPr>
            <w:r w:rsidRPr="00C41D57">
              <w:t>познавательные - добывать новые знания: извлекать информацию, представленную в разных формах (текст, таблица, схема, иллюстрация и др.)</w:t>
            </w:r>
          </w:p>
          <w:p w:rsidR="00B11A01" w:rsidRPr="00C41D57" w:rsidRDefault="00B11A01" w:rsidP="004F0AFA">
            <w:pPr>
              <w:spacing w:before="100" w:beforeAutospacing="1" w:after="100" w:afterAutospacing="1"/>
              <w:jc w:val="both"/>
            </w:pPr>
            <w:r w:rsidRPr="00C41D57">
              <w:t>регулятивные - совместно с учителем обнаруживать и формулировать учебную проблему;</w:t>
            </w:r>
          </w:p>
        </w:tc>
        <w:tc>
          <w:tcPr>
            <w:tcW w:w="1860" w:type="dxa"/>
          </w:tcPr>
          <w:p w:rsidR="00B11A01" w:rsidRPr="0027799C" w:rsidRDefault="00B11A01" w:rsidP="004F0AFA">
            <w:pPr>
              <w:spacing w:before="100" w:beforeAutospacing="1" w:after="100" w:afterAutospacing="1"/>
              <w:jc w:val="both"/>
            </w:pPr>
            <w:r w:rsidRPr="0027799C">
              <w:t>Ролевая игра.</w:t>
            </w:r>
          </w:p>
        </w:tc>
      </w:tr>
      <w:tr w:rsidR="00B11A01" w:rsidRPr="0027799C">
        <w:trPr>
          <w:trHeight w:val="57"/>
        </w:trPr>
        <w:tc>
          <w:tcPr>
            <w:tcW w:w="539" w:type="dxa"/>
          </w:tcPr>
          <w:p w:rsidR="00B11A01" w:rsidRPr="0027799C" w:rsidRDefault="00B11A01" w:rsidP="004F0AFA">
            <w:pPr>
              <w:spacing w:before="100" w:beforeAutospacing="1" w:after="100" w:afterAutospacing="1"/>
              <w:jc w:val="both"/>
            </w:pPr>
            <w:r w:rsidRPr="0027799C">
              <w:t>34</w:t>
            </w:r>
          </w:p>
        </w:tc>
        <w:tc>
          <w:tcPr>
            <w:tcW w:w="873" w:type="dxa"/>
            <w:gridSpan w:val="2"/>
          </w:tcPr>
          <w:p w:rsidR="00B11A01" w:rsidRPr="0027799C" w:rsidRDefault="00B11A01" w:rsidP="004F0AFA">
            <w:pPr>
              <w:spacing w:before="100" w:beforeAutospacing="1" w:after="100" w:afterAutospacing="1"/>
              <w:jc w:val="both"/>
            </w:pPr>
          </w:p>
        </w:tc>
        <w:tc>
          <w:tcPr>
            <w:tcW w:w="797" w:type="dxa"/>
          </w:tcPr>
          <w:p w:rsidR="00B11A01" w:rsidRPr="0027799C" w:rsidRDefault="00B11A01" w:rsidP="004F0AFA">
            <w:pPr>
              <w:spacing w:before="100" w:beforeAutospacing="1" w:after="100" w:afterAutospacing="1"/>
              <w:jc w:val="both"/>
            </w:pPr>
          </w:p>
        </w:tc>
        <w:tc>
          <w:tcPr>
            <w:tcW w:w="2155" w:type="dxa"/>
          </w:tcPr>
          <w:p w:rsidR="00B11A01" w:rsidRPr="0027799C" w:rsidRDefault="00B11A01" w:rsidP="004F0AFA">
            <w:pPr>
              <w:jc w:val="both"/>
            </w:pPr>
            <w:r w:rsidRPr="0027799C">
              <w:t>Повторяем, повторяем…</w:t>
            </w:r>
          </w:p>
        </w:tc>
        <w:tc>
          <w:tcPr>
            <w:tcW w:w="2531" w:type="dxa"/>
          </w:tcPr>
          <w:p w:rsidR="00B11A01" w:rsidRPr="0027799C" w:rsidRDefault="00B11A01" w:rsidP="004F0AFA">
            <w:pPr>
              <w:spacing w:before="100" w:beforeAutospacing="1" w:after="100" w:afterAutospacing="1"/>
              <w:jc w:val="both"/>
            </w:pPr>
            <w:r w:rsidRPr="0027799C">
              <w:t xml:space="preserve">Закрепляют правописание слов с непроизносимыми согласными! </w:t>
            </w:r>
            <w:r w:rsidRPr="0027799C">
              <w:lastRenderedPageBreak/>
              <w:t>формировать умение разбирать слова по составу, определять значение фразеологизмов, Однородные члены предложения.</w:t>
            </w:r>
          </w:p>
        </w:tc>
        <w:tc>
          <w:tcPr>
            <w:tcW w:w="6113" w:type="dxa"/>
            <w:gridSpan w:val="2"/>
          </w:tcPr>
          <w:p w:rsidR="00B11A01" w:rsidRPr="00C41D57" w:rsidRDefault="00B11A01" w:rsidP="004F0AFA">
            <w:pPr>
              <w:spacing w:before="100" w:beforeAutospacing="1" w:after="100" w:afterAutospacing="1"/>
              <w:jc w:val="both"/>
            </w:pPr>
            <w:r w:rsidRPr="00C41D57">
              <w:lastRenderedPageBreak/>
              <w:t>коммуникативные - доносить свою позицию до других: оформлять свои мысли в устной и письменной речи с учётом своих учебных и жизненных речевых ситуаций;</w:t>
            </w:r>
          </w:p>
          <w:p w:rsidR="00B11A01" w:rsidRPr="00C41D57" w:rsidRDefault="00B11A01" w:rsidP="004F0AFA">
            <w:pPr>
              <w:spacing w:before="100" w:beforeAutospacing="1" w:after="100" w:afterAutospacing="1"/>
              <w:jc w:val="both"/>
            </w:pPr>
            <w:r w:rsidRPr="00C41D57">
              <w:lastRenderedPageBreak/>
              <w:t xml:space="preserve">познавательные - ориентироваться в своей системе знаний: самостоятельно предполагать, какая информация нужна для решения учебной задачи в один шаг. </w:t>
            </w:r>
          </w:p>
          <w:p w:rsidR="00B11A01" w:rsidRPr="00C41D57" w:rsidRDefault="00B11A01" w:rsidP="004F0AFA">
            <w:pPr>
              <w:spacing w:before="100" w:beforeAutospacing="1" w:after="100" w:afterAutospacing="1"/>
              <w:jc w:val="both"/>
            </w:pPr>
            <w:r w:rsidRPr="00C41D57">
              <w:t>коммуникативные - доносить свою позицию до других: оформлять свои мысли в устной и письменной речи с учётом своих учебных и жизненных речевых ситуаций</w:t>
            </w:r>
          </w:p>
          <w:p w:rsidR="00B11A01" w:rsidRPr="00C41D57" w:rsidRDefault="00B11A01" w:rsidP="004F0AFA">
            <w:pPr>
              <w:spacing w:before="100" w:beforeAutospacing="1" w:after="100" w:afterAutospacing="1"/>
              <w:jc w:val="both"/>
            </w:pPr>
            <w:r w:rsidRPr="00C41D57">
              <w:t>регулятивные - самостоятельно формулировать цели урока после предварительного обсуждения</w:t>
            </w:r>
          </w:p>
          <w:p w:rsidR="00B11A01" w:rsidRPr="00C41D57" w:rsidRDefault="00B11A01" w:rsidP="004F0AFA">
            <w:pPr>
              <w:spacing w:before="100" w:beforeAutospacing="1" w:after="100" w:afterAutospacing="1"/>
              <w:jc w:val="both"/>
            </w:pPr>
            <w:r w:rsidRPr="00C41D57">
              <w:t xml:space="preserve">познавательные - ориентироваться в своей системе знаний: самостоятельно предполагать, какая информация нужна для решения учебной задачи в один шаг. </w:t>
            </w:r>
          </w:p>
          <w:p w:rsidR="00B11A01" w:rsidRPr="00C41D57" w:rsidRDefault="00B11A01" w:rsidP="004F0AFA">
            <w:pPr>
              <w:spacing w:before="100" w:beforeAutospacing="1" w:after="100" w:afterAutospacing="1"/>
              <w:jc w:val="both"/>
            </w:pPr>
            <w:r w:rsidRPr="00C41D57">
              <w:t>коммуникативные - доносить свою позицию до других: оформлять свои мысли в устной и письменной речи с учётом своих учебных и жизненных речевых ситуаций;</w:t>
            </w:r>
          </w:p>
        </w:tc>
        <w:tc>
          <w:tcPr>
            <w:tcW w:w="1860" w:type="dxa"/>
          </w:tcPr>
          <w:p w:rsidR="00B11A01" w:rsidRPr="0027799C" w:rsidRDefault="00B11A01" w:rsidP="004F0AFA">
            <w:pPr>
              <w:spacing w:before="100" w:beforeAutospacing="1" w:after="100" w:afterAutospacing="1"/>
              <w:jc w:val="both"/>
            </w:pPr>
            <w:r w:rsidRPr="0027799C">
              <w:lastRenderedPageBreak/>
              <w:t>Ролевая игра.</w:t>
            </w:r>
          </w:p>
        </w:tc>
      </w:tr>
      <w:tr w:rsidR="00B11A01" w:rsidRPr="0027799C" w:rsidTr="00C41D57">
        <w:tblPrEx>
          <w:tblLook w:val="00A0" w:firstRow="1" w:lastRow="0" w:firstColumn="1" w:lastColumn="0" w:noHBand="0" w:noVBand="0"/>
        </w:tblPrEx>
        <w:trPr>
          <w:trHeight w:val="335"/>
        </w:trPr>
        <w:tc>
          <w:tcPr>
            <w:tcW w:w="948" w:type="dxa"/>
            <w:gridSpan w:val="2"/>
          </w:tcPr>
          <w:p w:rsidR="00B11A01" w:rsidRPr="0027799C" w:rsidRDefault="00B11A01" w:rsidP="004F0AFA">
            <w:pPr>
              <w:widowControl w:val="0"/>
              <w:jc w:val="both"/>
              <w:rPr>
                <w:color w:val="000000"/>
              </w:rPr>
            </w:pPr>
            <w:r w:rsidRPr="0027799C">
              <w:lastRenderedPageBreak/>
              <w:t>№</w:t>
            </w:r>
          </w:p>
        </w:tc>
        <w:tc>
          <w:tcPr>
            <w:tcW w:w="8964" w:type="dxa"/>
            <w:gridSpan w:val="5"/>
          </w:tcPr>
          <w:p w:rsidR="00B11A01" w:rsidRPr="0027799C" w:rsidRDefault="004F0AFA" w:rsidP="004F0AFA">
            <w:pPr>
              <w:pStyle w:val="a9"/>
              <w:tabs>
                <w:tab w:val="left" w:pos="9375"/>
              </w:tabs>
              <w:rPr>
                <w:color w:val="000000"/>
              </w:rPr>
            </w:pPr>
            <w:r>
              <w:rPr>
                <w:color w:val="000000"/>
              </w:rPr>
              <w:t xml:space="preserve"> </w:t>
            </w:r>
            <w:r w:rsidR="00B11A01">
              <w:rPr>
                <w:color w:val="000000"/>
              </w:rPr>
              <w:t>Изменения</w:t>
            </w:r>
            <w:r w:rsidR="00B11A01" w:rsidRPr="0027799C">
              <w:rPr>
                <w:color w:val="000000"/>
              </w:rPr>
              <w:tab/>
            </w:r>
            <w:r>
              <w:rPr>
                <w:color w:val="000000"/>
              </w:rPr>
              <w:t xml:space="preserve"> </w:t>
            </w:r>
            <w:r w:rsidR="00B11A01">
              <w:rPr>
                <w:color w:val="000000"/>
              </w:rPr>
              <w:t>Обоснование</w:t>
            </w:r>
          </w:p>
        </w:tc>
        <w:tc>
          <w:tcPr>
            <w:tcW w:w="4956" w:type="dxa"/>
            <w:gridSpan w:val="2"/>
          </w:tcPr>
          <w:p w:rsidR="00B11A01" w:rsidRPr="0027799C" w:rsidRDefault="004F0AFA" w:rsidP="004F0AFA">
            <w:pPr>
              <w:pStyle w:val="a9"/>
              <w:tabs>
                <w:tab w:val="left" w:pos="9375"/>
              </w:tabs>
              <w:jc w:val="both"/>
              <w:rPr>
                <w:color w:val="000000"/>
              </w:rPr>
            </w:pPr>
            <w:r>
              <w:rPr>
                <w:color w:val="000000"/>
              </w:rPr>
              <w:t xml:space="preserve"> </w:t>
            </w:r>
            <w:r w:rsidR="00B11A01">
              <w:rPr>
                <w:color w:val="000000"/>
              </w:rPr>
              <w:t>Обоснование</w:t>
            </w:r>
          </w:p>
        </w:tc>
      </w:tr>
      <w:tr w:rsidR="00B11A01" w:rsidRPr="0027799C" w:rsidTr="00C41D57">
        <w:tblPrEx>
          <w:tblLook w:val="00A0" w:firstRow="1" w:lastRow="0" w:firstColumn="1" w:lastColumn="0" w:noHBand="0" w:noVBand="0"/>
        </w:tblPrEx>
        <w:trPr>
          <w:trHeight w:val="335"/>
        </w:trPr>
        <w:tc>
          <w:tcPr>
            <w:tcW w:w="948" w:type="dxa"/>
            <w:gridSpan w:val="2"/>
          </w:tcPr>
          <w:p w:rsidR="00B11A01" w:rsidRPr="0027799C" w:rsidRDefault="00B11A01" w:rsidP="004F0AFA">
            <w:pPr>
              <w:widowControl w:val="0"/>
              <w:jc w:val="both"/>
            </w:pPr>
          </w:p>
        </w:tc>
        <w:tc>
          <w:tcPr>
            <w:tcW w:w="8964" w:type="dxa"/>
            <w:gridSpan w:val="5"/>
          </w:tcPr>
          <w:p w:rsidR="00B11A01" w:rsidRPr="0027799C" w:rsidRDefault="00B11A01" w:rsidP="004F0AFA">
            <w:pPr>
              <w:widowControl w:val="0"/>
              <w:jc w:val="both"/>
            </w:pPr>
          </w:p>
        </w:tc>
        <w:tc>
          <w:tcPr>
            <w:tcW w:w="4956" w:type="dxa"/>
            <w:gridSpan w:val="2"/>
          </w:tcPr>
          <w:p w:rsidR="00B11A01" w:rsidRPr="0027799C" w:rsidRDefault="00B11A01" w:rsidP="004F0AFA">
            <w:pPr>
              <w:widowControl w:val="0"/>
              <w:jc w:val="both"/>
            </w:pPr>
          </w:p>
        </w:tc>
      </w:tr>
      <w:tr w:rsidR="00B11A01" w:rsidRPr="0027799C" w:rsidTr="00C41D57">
        <w:tblPrEx>
          <w:tblLook w:val="00A0" w:firstRow="1" w:lastRow="0" w:firstColumn="1" w:lastColumn="0" w:noHBand="0" w:noVBand="0"/>
        </w:tblPrEx>
        <w:trPr>
          <w:trHeight w:val="335"/>
        </w:trPr>
        <w:tc>
          <w:tcPr>
            <w:tcW w:w="948" w:type="dxa"/>
            <w:gridSpan w:val="2"/>
          </w:tcPr>
          <w:p w:rsidR="00B11A01" w:rsidRPr="0027799C" w:rsidRDefault="00B11A01" w:rsidP="004F0AFA">
            <w:pPr>
              <w:widowControl w:val="0"/>
              <w:jc w:val="both"/>
            </w:pPr>
          </w:p>
        </w:tc>
        <w:tc>
          <w:tcPr>
            <w:tcW w:w="8964" w:type="dxa"/>
            <w:gridSpan w:val="5"/>
          </w:tcPr>
          <w:p w:rsidR="00B11A01" w:rsidRPr="0027799C" w:rsidRDefault="00B11A01" w:rsidP="004F0AFA">
            <w:pPr>
              <w:widowControl w:val="0"/>
              <w:jc w:val="both"/>
            </w:pPr>
          </w:p>
        </w:tc>
        <w:tc>
          <w:tcPr>
            <w:tcW w:w="4956" w:type="dxa"/>
            <w:gridSpan w:val="2"/>
          </w:tcPr>
          <w:p w:rsidR="00B11A01" w:rsidRPr="0027799C" w:rsidRDefault="00B11A01" w:rsidP="004F0AFA">
            <w:pPr>
              <w:widowControl w:val="0"/>
              <w:jc w:val="both"/>
            </w:pPr>
          </w:p>
        </w:tc>
      </w:tr>
      <w:tr w:rsidR="00B11A01" w:rsidRPr="0027799C" w:rsidTr="00C41D57">
        <w:tblPrEx>
          <w:tblLook w:val="00A0" w:firstRow="1" w:lastRow="0" w:firstColumn="1" w:lastColumn="0" w:noHBand="0" w:noVBand="0"/>
        </w:tblPrEx>
        <w:trPr>
          <w:trHeight w:val="335"/>
        </w:trPr>
        <w:tc>
          <w:tcPr>
            <w:tcW w:w="948" w:type="dxa"/>
            <w:gridSpan w:val="2"/>
          </w:tcPr>
          <w:p w:rsidR="00B11A01" w:rsidRPr="0027799C" w:rsidRDefault="00B11A01" w:rsidP="004F0AFA">
            <w:pPr>
              <w:widowControl w:val="0"/>
              <w:jc w:val="both"/>
            </w:pPr>
          </w:p>
        </w:tc>
        <w:tc>
          <w:tcPr>
            <w:tcW w:w="8964" w:type="dxa"/>
            <w:gridSpan w:val="5"/>
          </w:tcPr>
          <w:p w:rsidR="00B11A01" w:rsidRPr="0027799C" w:rsidRDefault="00B11A01" w:rsidP="004F0AFA">
            <w:pPr>
              <w:widowControl w:val="0"/>
              <w:jc w:val="both"/>
            </w:pPr>
          </w:p>
        </w:tc>
        <w:tc>
          <w:tcPr>
            <w:tcW w:w="4956" w:type="dxa"/>
            <w:gridSpan w:val="2"/>
          </w:tcPr>
          <w:p w:rsidR="00B11A01" w:rsidRPr="0027799C" w:rsidRDefault="00B11A01" w:rsidP="004F0AFA">
            <w:pPr>
              <w:widowControl w:val="0"/>
              <w:jc w:val="both"/>
            </w:pPr>
          </w:p>
        </w:tc>
      </w:tr>
      <w:tr w:rsidR="00B11A01" w:rsidRPr="0027799C" w:rsidTr="00C41D57">
        <w:tblPrEx>
          <w:tblLook w:val="00A0" w:firstRow="1" w:lastRow="0" w:firstColumn="1" w:lastColumn="0" w:noHBand="0" w:noVBand="0"/>
        </w:tblPrEx>
        <w:trPr>
          <w:trHeight w:val="335"/>
        </w:trPr>
        <w:tc>
          <w:tcPr>
            <w:tcW w:w="948" w:type="dxa"/>
            <w:gridSpan w:val="2"/>
          </w:tcPr>
          <w:p w:rsidR="00B11A01" w:rsidRPr="0027799C" w:rsidRDefault="00B11A01" w:rsidP="004F0AFA">
            <w:pPr>
              <w:widowControl w:val="0"/>
              <w:jc w:val="both"/>
            </w:pPr>
          </w:p>
        </w:tc>
        <w:tc>
          <w:tcPr>
            <w:tcW w:w="8964" w:type="dxa"/>
            <w:gridSpan w:val="5"/>
          </w:tcPr>
          <w:p w:rsidR="00B11A01" w:rsidRPr="0027799C" w:rsidRDefault="00B11A01" w:rsidP="004F0AFA">
            <w:pPr>
              <w:widowControl w:val="0"/>
              <w:jc w:val="both"/>
            </w:pPr>
          </w:p>
        </w:tc>
        <w:tc>
          <w:tcPr>
            <w:tcW w:w="4956" w:type="dxa"/>
            <w:gridSpan w:val="2"/>
          </w:tcPr>
          <w:p w:rsidR="00B11A01" w:rsidRPr="0027799C" w:rsidRDefault="00B11A01" w:rsidP="004F0AFA">
            <w:pPr>
              <w:widowControl w:val="0"/>
              <w:jc w:val="both"/>
            </w:pPr>
          </w:p>
        </w:tc>
      </w:tr>
      <w:tr w:rsidR="00B11A01" w:rsidRPr="0027799C" w:rsidTr="00C41D57">
        <w:tblPrEx>
          <w:tblLook w:val="00A0" w:firstRow="1" w:lastRow="0" w:firstColumn="1" w:lastColumn="0" w:noHBand="0" w:noVBand="0"/>
        </w:tblPrEx>
        <w:trPr>
          <w:trHeight w:val="335"/>
        </w:trPr>
        <w:tc>
          <w:tcPr>
            <w:tcW w:w="948" w:type="dxa"/>
            <w:gridSpan w:val="2"/>
          </w:tcPr>
          <w:p w:rsidR="00B11A01" w:rsidRPr="0027799C" w:rsidRDefault="00B11A01" w:rsidP="004F0AFA">
            <w:pPr>
              <w:widowControl w:val="0"/>
              <w:jc w:val="both"/>
            </w:pPr>
          </w:p>
        </w:tc>
        <w:tc>
          <w:tcPr>
            <w:tcW w:w="8964" w:type="dxa"/>
            <w:gridSpan w:val="5"/>
          </w:tcPr>
          <w:p w:rsidR="00B11A01" w:rsidRPr="0027799C" w:rsidRDefault="00B11A01" w:rsidP="004F0AFA">
            <w:pPr>
              <w:widowControl w:val="0"/>
              <w:jc w:val="both"/>
            </w:pPr>
          </w:p>
        </w:tc>
        <w:tc>
          <w:tcPr>
            <w:tcW w:w="4956" w:type="dxa"/>
            <w:gridSpan w:val="2"/>
          </w:tcPr>
          <w:p w:rsidR="00B11A01" w:rsidRPr="0027799C" w:rsidRDefault="00B11A01" w:rsidP="004F0AFA">
            <w:pPr>
              <w:widowControl w:val="0"/>
              <w:jc w:val="both"/>
            </w:pPr>
          </w:p>
        </w:tc>
      </w:tr>
    </w:tbl>
    <w:p w:rsidR="00B11A01" w:rsidRPr="0027799C" w:rsidRDefault="00B11A01" w:rsidP="004F0AFA">
      <w:pPr>
        <w:spacing w:before="100" w:beforeAutospacing="1" w:after="100" w:afterAutospacing="1"/>
        <w:jc w:val="both"/>
        <w:rPr>
          <w:b/>
          <w:bCs/>
        </w:rPr>
        <w:sectPr w:rsidR="00B11A01" w:rsidRPr="0027799C" w:rsidSect="006B4B3C">
          <w:pgSz w:w="16838" w:h="11906" w:orient="landscape"/>
          <w:pgMar w:top="1440" w:right="1080" w:bottom="851" w:left="1080" w:header="709" w:footer="709" w:gutter="0"/>
          <w:cols w:space="708"/>
          <w:docGrid w:linePitch="360"/>
        </w:sectPr>
      </w:pPr>
    </w:p>
    <w:p w:rsidR="00B11A01" w:rsidRPr="0027799C" w:rsidRDefault="00B11A01" w:rsidP="004F0AFA">
      <w:pPr>
        <w:jc w:val="both"/>
      </w:pPr>
      <w:r w:rsidRPr="0027799C">
        <w:lastRenderedPageBreak/>
        <w:t>У</w:t>
      </w:r>
      <w:r w:rsidR="006F7F1E">
        <w:t>чебно-методический комплекс</w:t>
      </w:r>
    </w:p>
    <w:p w:rsidR="00B11A01" w:rsidRPr="0027799C" w:rsidRDefault="00B11A01" w:rsidP="004F0AFA">
      <w:pPr>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
        <w:gridCol w:w="3677"/>
        <w:gridCol w:w="988"/>
        <w:gridCol w:w="1558"/>
        <w:gridCol w:w="1599"/>
        <w:gridCol w:w="1237"/>
      </w:tblGrid>
      <w:tr w:rsidR="00B11A01" w:rsidRPr="0027799C">
        <w:trPr>
          <w:trHeight w:val="568"/>
        </w:trPr>
        <w:tc>
          <w:tcPr>
            <w:tcW w:w="511" w:type="dxa"/>
          </w:tcPr>
          <w:p w:rsidR="00B11A01" w:rsidRPr="0027799C" w:rsidRDefault="00B11A01" w:rsidP="004F0AFA">
            <w:pPr>
              <w:jc w:val="both"/>
            </w:pPr>
            <w:r w:rsidRPr="0027799C">
              <w:t>№</w:t>
            </w:r>
          </w:p>
        </w:tc>
        <w:tc>
          <w:tcPr>
            <w:tcW w:w="3708" w:type="dxa"/>
          </w:tcPr>
          <w:p w:rsidR="00B11A01" w:rsidRPr="0027799C" w:rsidRDefault="00B11A01" w:rsidP="004F0AFA">
            <w:pPr>
              <w:jc w:val="both"/>
            </w:pPr>
            <w:r w:rsidRPr="0027799C">
              <w:t>Название учебника</w:t>
            </w:r>
          </w:p>
        </w:tc>
        <w:tc>
          <w:tcPr>
            <w:tcW w:w="992" w:type="dxa"/>
          </w:tcPr>
          <w:p w:rsidR="00B11A01" w:rsidRPr="0027799C" w:rsidRDefault="00B11A01" w:rsidP="004F0AFA">
            <w:pPr>
              <w:jc w:val="both"/>
            </w:pPr>
            <w:r w:rsidRPr="0027799C">
              <w:t>класс</w:t>
            </w:r>
          </w:p>
        </w:tc>
        <w:tc>
          <w:tcPr>
            <w:tcW w:w="1560" w:type="dxa"/>
          </w:tcPr>
          <w:p w:rsidR="00B11A01" w:rsidRPr="0027799C" w:rsidRDefault="00B11A01" w:rsidP="004F0AFA">
            <w:pPr>
              <w:jc w:val="both"/>
            </w:pPr>
            <w:r w:rsidRPr="0027799C">
              <w:t>ФИО автора</w:t>
            </w:r>
          </w:p>
        </w:tc>
        <w:tc>
          <w:tcPr>
            <w:tcW w:w="1559" w:type="dxa"/>
          </w:tcPr>
          <w:p w:rsidR="00B11A01" w:rsidRPr="0027799C" w:rsidRDefault="00B11A01" w:rsidP="004F0AFA">
            <w:pPr>
              <w:jc w:val="both"/>
            </w:pPr>
            <w:r w:rsidRPr="0027799C">
              <w:t>Издательство</w:t>
            </w:r>
          </w:p>
        </w:tc>
        <w:tc>
          <w:tcPr>
            <w:tcW w:w="1241" w:type="dxa"/>
          </w:tcPr>
          <w:p w:rsidR="00B11A01" w:rsidRPr="0027799C" w:rsidRDefault="00B11A01" w:rsidP="004F0AFA">
            <w:pPr>
              <w:jc w:val="both"/>
            </w:pPr>
            <w:r w:rsidRPr="0027799C">
              <w:t>Год издания</w:t>
            </w:r>
          </w:p>
        </w:tc>
      </w:tr>
      <w:tr w:rsidR="00B11A01" w:rsidRPr="0027799C">
        <w:trPr>
          <w:trHeight w:val="284"/>
        </w:trPr>
        <w:tc>
          <w:tcPr>
            <w:tcW w:w="511" w:type="dxa"/>
          </w:tcPr>
          <w:p w:rsidR="00B11A01" w:rsidRPr="0027799C" w:rsidRDefault="00B11A01" w:rsidP="004F0AFA">
            <w:pPr>
              <w:jc w:val="both"/>
            </w:pPr>
            <w:r w:rsidRPr="0027799C">
              <w:t>1</w:t>
            </w:r>
          </w:p>
        </w:tc>
        <w:tc>
          <w:tcPr>
            <w:tcW w:w="3708" w:type="dxa"/>
          </w:tcPr>
          <w:p w:rsidR="00B11A01" w:rsidRPr="0027799C" w:rsidRDefault="00B11A01" w:rsidP="004F0AFA">
            <w:pPr>
              <w:jc w:val="both"/>
            </w:pPr>
            <w:r w:rsidRPr="0027799C">
              <w:t xml:space="preserve">Методическое пособие для 4 класса «Занимательный русский язык». </w:t>
            </w:r>
          </w:p>
        </w:tc>
        <w:tc>
          <w:tcPr>
            <w:tcW w:w="992" w:type="dxa"/>
          </w:tcPr>
          <w:p w:rsidR="00B11A01" w:rsidRPr="0027799C" w:rsidRDefault="00B11A01" w:rsidP="004F0AFA">
            <w:pPr>
              <w:jc w:val="both"/>
            </w:pPr>
            <w:r w:rsidRPr="0027799C">
              <w:t>4</w:t>
            </w:r>
          </w:p>
        </w:tc>
        <w:tc>
          <w:tcPr>
            <w:tcW w:w="1560" w:type="dxa"/>
          </w:tcPr>
          <w:p w:rsidR="00B11A01" w:rsidRPr="0027799C" w:rsidRDefault="00B11A01" w:rsidP="004F0AFA">
            <w:pPr>
              <w:jc w:val="both"/>
            </w:pPr>
            <w:r w:rsidRPr="0027799C">
              <w:t>Мищенкова Л.В.</w:t>
            </w:r>
          </w:p>
        </w:tc>
        <w:tc>
          <w:tcPr>
            <w:tcW w:w="1559" w:type="dxa"/>
          </w:tcPr>
          <w:p w:rsidR="00B11A01" w:rsidRPr="0027799C" w:rsidRDefault="00B11A01" w:rsidP="004F0AFA">
            <w:pPr>
              <w:jc w:val="both"/>
            </w:pPr>
            <w:r w:rsidRPr="0027799C">
              <w:t>М.: Издательство РОСТ</w:t>
            </w:r>
          </w:p>
        </w:tc>
        <w:tc>
          <w:tcPr>
            <w:tcW w:w="1241" w:type="dxa"/>
          </w:tcPr>
          <w:p w:rsidR="00B11A01" w:rsidRPr="0027799C" w:rsidRDefault="00B11A01" w:rsidP="004F0AFA">
            <w:pPr>
              <w:jc w:val="both"/>
            </w:pPr>
            <w:r w:rsidRPr="0027799C">
              <w:t>2014</w:t>
            </w:r>
          </w:p>
        </w:tc>
      </w:tr>
      <w:tr w:rsidR="00B11A01" w:rsidRPr="0027799C">
        <w:trPr>
          <w:trHeight w:val="298"/>
        </w:trPr>
        <w:tc>
          <w:tcPr>
            <w:tcW w:w="511" w:type="dxa"/>
          </w:tcPr>
          <w:p w:rsidR="00B11A01" w:rsidRPr="0027799C" w:rsidRDefault="00B11A01" w:rsidP="004F0AFA">
            <w:pPr>
              <w:jc w:val="both"/>
            </w:pPr>
            <w:r w:rsidRPr="0027799C">
              <w:t>2</w:t>
            </w:r>
          </w:p>
        </w:tc>
        <w:tc>
          <w:tcPr>
            <w:tcW w:w="3708" w:type="dxa"/>
          </w:tcPr>
          <w:p w:rsidR="00B11A01" w:rsidRPr="0027799C" w:rsidRDefault="00B11A01" w:rsidP="004F0AFA">
            <w:pPr>
              <w:jc w:val="both"/>
            </w:pPr>
            <w:r w:rsidRPr="0027799C">
              <w:t>Рабочие тетради «Занимательный русский язык». – М.: Издательство РОСТ, 2013</w:t>
            </w:r>
          </w:p>
        </w:tc>
        <w:tc>
          <w:tcPr>
            <w:tcW w:w="992" w:type="dxa"/>
          </w:tcPr>
          <w:p w:rsidR="00B11A01" w:rsidRPr="0027799C" w:rsidRDefault="00B11A01" w:rsidP="004F0AFA">
            <w:pPr>
              <w:jc w:val="both"/>
            </w:pPr>
            <w:r w:rsidRPr="0027799C">
              <w:t>4</w:t>
            </w:r>
          </w:p>
        </w:tc>
        <w:tc>
          <w:tcPr>
            <w:tcW w:w="1560" w:type="dxa"/>
          </w:tcPr>
          <w:p w:rsidR="00B11A01" w:rsidRPr="0027799C" w:rsidRDefault="00B11A01" w:rsidP="004F0AFA">
            <w:pPr>
              <w:jc w:val="both"/>
            </w:pPr>
            <w:r w:rsidRPr="0027799C">
              <w:t>Мищенкова Л.В.</w:t>
            </w:r>
          </w:p>
        </w:tc>
        <w:tc>
          <w:tcPr>
            <w:tcW w:w="1559" w:type="dxa"/>
          </w:tcPr>
          <w:p w:rsidR="00B11A01" w:rsidRPr="0027799C" w:rsidRDefault="00B11A01" w:rsidP="004F0AFA">
            <w:pPr>
              <w:jc w:val="both"/>
            </w:pPr>
            <w:r w:rsidRPr="0027799C">
              <w:t>М.: Издательство РОСТ</w:t>
            </w:r>
          </w:p>
        </w:tc>
        <w:tc>
          <w:tcPr>
            <w:tcW w:w="1241" w:type="dxa"/>
          </w:tcPr>
          <w:p w:rsidR="00B11A01" w:rsidRPr="0027799C" w:rsidRDefault="00B11A01" w:rsidP="004F0AFA">
            <w:pPr>
              <w:jc w:val="both"/>
            </w:pPr>
            <w:r w:rsidRPr="0027799C">
              <w:t>2014</w:t>
            </w:r>
          </w:p>
        </w:tc>
      </w:tr>
    </w:tbl>
    <w:p w:rsidR="00B11A01" w:rsidRPr="0027799C" w:rsidRDefault="00B11A01" w:rsidP="004F0AFA">
      <w:pPr>
        <w:jc w:val="both"/>
        <w:rPr>
          <w:highlight w:val="yellow"/>
        </w:rPr>
      </w:pPr>
    </w:p>
    <w:p w:rsidR="00B11A01" w:rsidRPr="0027799C" w:rsidRDefault="00B11A01" w:rsidP="004F0AFA">
      <w:pPr>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
        <w:gridCol w:w="3700"/>
        <w:gridCol w:w="992"/>
        <w:gridCol w:w="1560"/>
        <w:gridCol w:w="1599"/>
        <w:gridCol w:w="1134"/>
      </w:tblGrid>
      <w:tr w:rsidR="00B11A01" w:rsidRPr="0027799C">
        <w:trPr>
          <w:trHeight w:val="582"/>
        </w:trPr>
        <w:tc>
          <w:tcPr>
            <w:tcW w:w="519" w:type="dxa"/>
          </w:tcPr>
          <w:p w:rsidR="00B11A01" w:rsidRPr="0027799C" w:rsidRDefault="00B11A01" w:rsidP="004F0AFA">
            <w:pPr>
              <w:jc w:val="both"/>
            </w:pPr>
            <w:r w:rsidRPr="0027799C">
              <w:t>№</w:t>
            </w:r>
          </w:p>
        </w:tc>
        <w:tc>
          <w:tcPr>
            <w:tcW w:w="3700" w:type="dxa"/>
          </w:tcPr>
          <w:p w:rsidR="00B11A01" w:rsidRPr="0027799C" w:rsidRDefault="00B11A01" w:rsidP="004F0AFA">
            <w:pPr>
              <w:jc w:val="both"/>
            </w:pPr>
            <w:r w:rsidRPr="0027799C">
              <w:t>Название учебного пособия</w:t>
            </w:r>
          </w:p>
        </w:tc>
        <w:tc>
          <w:tcPr>
            <w:tcW w:w="992" w:type="dxa"/>
          </w:tcPr>
          <w:p w:rsidR="00B11A01" w:rsidRPr="0027799C" w:rsidRDefault="00B11A01" w:rsidP="004F0AFA">
            <w:pPr>
              <w:jc w:val="both"/>
            </w:pPr>
            <w:r w:rsidRPr="0027799C">
              <w:t>класс</w:t>
            </w:r>
          </w:p>
        </w:tc>
        <w:tc>
          <w:tcPr>
            <w:tcW w:w="1560" w:type="dxa"/>
          </w:tcPr>
          <w:p w:rsidR="00B11A01" w:rsidRPr="0027799C" w:rsidRDefault="00B11A01" w:rsidP="004F0AFA">
            <w:pPr>
              <w:jc w:val="both"/>
            </w:pPr>
            <w:r w:rsidRPr="0027799C">
              <w:t>ФИО автора</w:t>
            </w:r>
          </w:p>
        </w:tc>
        <w:tc>
          <w:tcPr>
            <w:tcW w:w="1559" w:type="dxa"/>
          </w:tcPr>
          <w:p w:rsidR="00B11A01" w:rsidRPr="0027799C" w:rsidRDefault="00B11A01" w:rsidP="004F0AFA">
            <w:pPr>
              <w:jc w:val="both"/>
            </w:pPr>
            <w:r w:rsidRPr="0027799C">
              <w:t>Издательство</w:t>
            </w:r>
          </w:p>
        </w:tc>
        <w:tc>
          <w:tcPr>
            <w:tcW w:w="1134" w:type="dxa"/>
          </w:tcPr>
          <w:p w:rsidR="00B11A01" w:rsidRPr="0027799C" w:rsidRDefault="00B11A01" w:rsidP="004F0AFA">
            <w:pPr>
              <w:jc w:val="both"/>
            </w:pPr>
            <w:r w:rsidRPr="0027799C">
              <w:t>Год издания</w:t>
            </w:r>
          </w:p>
        </w:tc>
      </w:tr>
      <w:tr w:rsidR="00B11A01" w:rsidRPr="0027799C">
        <w:trPr>
          <w:trHeight w:val="268"/>
        </w:trPr>
        <w:tc>
          <w:tcPr>
            <w:tcW w:w="519" w:type="dxa"/>
          </w:tcPr>
          <w:p w:rsidR="00B11A01" w:rsidRPr="0027799C" w:rsidRDefault="00B11A01" w:rsidP="004F0AFA">
            <w:pPr>
              <w:jc w:val="both"/>
            </w:pPr>
            <w:r w:rsidRPr="0027799C">
              <w:t>1</w:t>
            </w:r>
          </w:p>
        </w:tc>
        <w:tc>
          <w:tcPr>
            <w:tcW w:w="3700" w:type="dxa"/>
          </w:tcPr>
          <w:p w:rsidR="00B11A01" w:rsidRPr="0027799C" w:rsidRDefault="00B11A01" w:rsidP="004F0AFA">
            <w:pPr>
              <w:jc w:val="both"/>
            </w:pPr>
            <w:r w:rsidRPr="0027799C">
              <w:t>Веселая грамматика.,.</w:t>
            </w:r>
          </w:p>
        </w:tc>
        <w:tc>
          <w:tcPr>
            <w:tcW w:w="992" w:type="dxa"/>
          </w:tcPr>
          <w:p w:rsidR="00B11A01" w:rsidRPr="0027799C" w:rsidRDefault="00B11A01" w:rsidP="004F0AFA">
            <w:pPr>
              <w:jc w:val="both"/>
            </w:pPr>
          </w:p>
        </w:tc>
        <w:tc>
          <w:tcPr>
            <w:tcW w:w="1560" w:type="dxa"/>
          </w:tcPr>
          <w:p w:rsidR="00B11A01" w:rsidRPr="0027799C" w:rsidRDefault="00B11A01" w:rsidP="004F0AFA">
            <w:pPr>
              <w:jc w:val="both"/>
            </w:pPr>
            <w:r w:rsidRPr="0027799C">
              <w:t>Волина В. В.</w:t>
            </w:r>
          </w:p>
        </w:tc>
        <w:tc>
          <w:tcPr>
            <w:tcW w:w="1559" w:type="dxa"/>
          </w:tcPr>
          <w:p w:rsidR="00B11A01" w:rsidRPr="0027799C" w:rsidRDefault="00B11A01" w:rsidP="004F0AFA">
            <w:pPr>
              <w:jc w:val="both"/>
            </w:pPr>
            <w:r w:rsidRPr="0027799C">
              <w:t>М.: Знание</w:t>
            </w:r>
          </w:p>
        </w:tc>
        <w:tc>
          <w:tcPr>
            <w:tcW w:w="1134" w:type="dxa"/>
          </w:tcPr>
          <w:p w:rsidR="00B11A01" w:rsidRPr="0027799C" w:rsidRDefault="00B11A01" w:rsidP="004F0AFA">
            <w:pPr>
              <w:jc w:val="both"/>
            </w:pPr>
            <w:r w:rsidRPr="0027799C">
              <w:t>1995 г</w:t>
            </w:r>
          </w:p>
        </w:tc>
      </w:tr>
    </w:tbl>
    <w:p w:rsidR="00B11A01" w:rsidRPr="0027799C" w:rsidRDefault="00B11A01" w:rsidP="004F0AFA">
      <w:pPr>
        <w:jc w:val="both"/>
        <w:rPr>
          <w:b/>
          <w:bCs/>
          <w:highlight w:val="yellow"/>
        </w:rPr>
      </w:pPr>
    </w:p>
    <w:p w:rsidR="00B11A01" w:rsidRPr="0027799C" w:rsidRDefault="00B11A01" w:rsidP="004F0AFA">
      <w:pPr>
        <w:jc w:val="both"/>
        <w:rPr>
          <w:b/>
          <w:bCs/>
          <w:highlight w:val="yellow"/>
        </w:rPr>
      </w:pPr>
    </w:p>
    <w:p w:rsidR="00B11A01" w:rsidRPr="0027799C" w:rsidRDefault="00B11A01" w:rsidP="004F0AFA">
      <w:pPr>
        <w:jc w:val="both"/>
      </w:pPr>
    </w:p>
    <w:sectPr w:rsidR="00B11A01" w:rsidRPr="0027799C" w:rsidSect="00EE5A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A01" w:rsidRDefault="00B11A01" w:rsidP="004F50D0">
      <w:r>
        <w:separator/>
      </w:r>
    </w:p>
  </w:endnote>
  <w:endnote w:type="continuationSeparator" w:id="0">
    <w:p w:rsidR="00B11A01" w:rsidRDefault="00B11A01" w:rsidP="004F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Ўю¬і?¬р?¬Я?¬р|?¬р?"/>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A01" w:rsidRDefault="002E195C">
    <w:pPr>
      <w:pStyle w:val="af3"/>
      <w:jc w:val="right"/>
      <w:rPr>
        <w:rFonts w:cs="Times New Roman"/>
      </w:rPr>
    </w:pPr>
    <w:r>
      <w:fldChar w:fldCharType="begin"/>
    </w:r>
    <w:r w:rsidR="008C5784">
      <w:instrText xml:space="preserve"> PAGE   \* MERGEFORMAT </w:instrText>
    </w:r>
    <w:r>
      <w:fldChar w:fldCharType="separate"/>
    </w:r>
    <w:r w:rsidR="005631EF">
      <w:rPr>
        <w:noProof/>
      </w:rPr>
      <w:t>2</w:t>
    </w:r>
    <w:r>
      <w:rPr>
        <w:noProof/>
      </w:rPr>
      <w:fldChar w:fldCharType="end"/>
    </w:r>
  </w:p>
  <w:p w:rsidR="00B11A01" w:rsidRDefault="00B11A01">
    <w:pPr>
      <w:pStyle w:val="af3"/>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A01" w:rsidRDefault="00B11A01" w:rsidP="004F50D0">
      <w:r>
        <w:separator/>
      </w:r>
    </w:p>
  </w:footnote>
  <w:footnote w:type="continuationSeparator" w:id="0">
    <w:p w:rsidR="00B11A01" w:rsidRDefault="00B11A01" w:rsidP="004F5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2D3"/>
    <w:multiLevelType w:val="hybridMultilevel"/>
    <w:tmpl w:val="529CC62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6760AFD"/>
    <w:multiLevelType w:val="hybridMultilevel"/>
    <w:tmpl w:val="7B3408F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9C61255"/>
    <w:multiLevelType w:val="hybridMultilevel"/>
    <w:tmpl w:val="036C8C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2753F30"/>
    <w:multiLevelType w:val="hybridMultilevel"/>
    <w:tmpl w:val="97F419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DF2720"/>
    <w:multiLevelType w:val="hybridMultilevel"/>
    <w:tmpl w:val="40A20420"/>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15435221"/>
    <w:multiLevelType w:val="hybridMultilevel"/>
    <w:tmpl w:val="F1DC059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C0B029E"/>
    <w:multiLevelType w:val="hybridMultilevel"/>
    <w:tmpl w:val="9A8678C4"/>
    <w:lvl w:ilvl="0" w:tplc="ECE6E688">
      <w:start w:val="1"/>
      <w:numFmt w:val="decimal"/>
      <w:lvlText w:val="%1."/>
      <w:lvlJc w:val="left"/>
      <w:pPr>
        <w:ind w:left="1080" w:hanging="360"/>
      </w:pPr>
      <w:rPr>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1C2020CA"/>
    <w:multiLevelType w:val="hybridMultilevel"/>
    <w:tmpl w:val="B36E1A8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9014451"/>
    <w:multiLevelType w:val="hybridMultilevel"/>
    <w:tmpl w:val="1A94EB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EE8325B"/>
    <w:multiLevelType w:val="hybridMultilevel"/>
    <w:tmpl w:val="F7F04448"/>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404E2796"/>
    <w:multiLevelType w:val="hybridMultilevel"/>
    <w:tmpl w:val="9E56B87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452675CD"/>
    <w:multiLevelType w:val="hybridMultilevel"/>
    <w:tmpl w:val="30BABA50"/>
    <w:lvl w:ilvl="0" w:tplc="FE6C23FE">
      <w:start w:val="1"/>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12">
    <w:nsid w:val="45B031E2"/>
    <w:multiLevelType w:val="hybridMultilevel"/>
    <w:tmpl w:val="B6D814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9311AE2"/>
    <w:multiLevelType w:val="hybridMultilevel"/>
    <w:tmpl w:val="2108929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9ED58EF"/>
    <w:multiLevelType w:val="hybridMultilevel"/>
    <w:tmpl w:val="31CA632E"/>
    <w:lvl w:ilvl="0" w:tplc="04190011">
      <w:start w:val="1"/>
      <w:numFmt w:val="decimal"/>
      <w:lvlText w:val="%1)"/>
      <w:lvlJc w:val="left"/>
      <w:pPr>
        <w:ind w:left="502" w:hanging="360"/>
      </w:pPr>
      <w:rPr>
        <w:rFont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5">
    <w:nsid w:val="4A3D5755"/>
    <w:multiLevelType w:val="hybridMultilevel"/>
    <w:tmpl w:val="5A98D286"/>
    <w:lvl w:ilvl="0" w:tplc="04190011">
      <w:start w:val="1"/>
      <w:numFmt w:val="decimal"/>
      <w:lvlText w:val="%1)"/>
      <w:lvlJc w:val="left"/>
      <w:pPr>
        <w:ind w:left="502"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6">
    <w:nsid w:val="4AE8643E"/>
    <w:multiLevelType w:val="multilevel"/>
    <w:tmpl w:val="F54E6164"/>
    <w:lvl w:ilvl="0">
      <w:start w:val="1"/>
      <w:numFmt w:val="upperRoman"/>
      <w:lvlText w:val="%1"/>
      <w:lvlJc w:val="left"/>
      <w:rPr>
        <w:rFonts w:ascii="Times New Roman" w:eastAsia="Times New Roman" w:hAnsi="Times New Roman"/>
        <w:b/>
        <w:bCs/>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1529CD"/>
    <w:multiLevelType w:val="hybridMultilevel"/>
    <w:tmpl w:val="4D76FE2E"/>
    <w:lvl w:ilvl="0" w:tplc="04190011">
      <w:start w:val="1"/>
      <w:numFmt w:val="decimal"/>
      <w:lvlText w:val="%1)"/>
      <w:lvlJc w:val="left"/>
      <w:pPr>
        <w:ind w:left="502"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53B3355A"/>
    <w:multiLevelType w:val="hybridMultilevel"/>
    <w:tmpl w:val="D4FA0B68"/>
    <w:lvl w:ilvl="0" w:tplc="04190001">
      <w:start w:val="1"/>
      <w:numFmt w:val="bullet"/>
      <w:lvlText w:val=""/>
      <w:lvlJc w:val="left"/>
      <w:pPr>
        <w:ind w:left="1425" w:hanging="360"/>
      </w:pPr>
      <w:rPr>
        <w:rFonts w:ascii="Symbol" w:hAnsi="Symbol" w:cs="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19">
    <w:nsid w:val="585D340B"/>
    <w:multiLevelType w:val="hybridMultilevel"/>
    <w:tmpl w:val="E1B8CAD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58737125"/>
    <w:multiLevelType w:val="hybridMultilevel"/>
    <w:tmpl w:val="25024144"/>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C4B769C"/>
    <w:multiLevelType w:val="multilevel"/>
    <w:tmpl w:val="30D83BFA"/>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866" w:hanging="720"/>
      </w:pPr>
    </w:lvl>
    <w:lvl w:ilvl="4">
      <w:start w:val="1"/>
      <w:numFmt w:val="decimal"/>
      <w:lvlText w:val="%1.%2.%3.%4.%5"/>
      <w:lvlJc w:val="left"/>
      <w:pPr>
        <w:ind w:left="-2368" w:hanging="1080"/>
      </w:pPr>
    </w:lvl>
    <w:lvl w:ilvl="5">
      <w:start w:val="1"/>
      <w:numFmt w:val="decimal"/>
      <w:lvlText w:val="%1.%2.%3.%4.%5.%6"/>
      <w:lvlJc w:val="left"/>
      <w:pPr>
        <w:ind w:left="-3230" w:hanging="1080"/>
      </w:pPr>
    </w:lvl>
    <w:lvl w:ilvl="6">
      <w:start w:val="1"/>
      <w:numFmt w:val="decimal"/>
      <w:lvlText w:val="%1.%2.%3.%4.%5.%6.%7"/>
      <w:lvlJc w:val="left"/>
      <w:pPr>
        <w:ind w:left="-3732" w:hanging="1440"/>
      </w:pPr>
    </w:lvl>
    <w:lvl w:ilvl="7">
      <w:start w:val="1"/>
      <w:numFmt w:val="decimal"/>
      <w:lvlText w:val="%1.%2.%3.%4.%5.%6.%7.%8"/>
      <w:lvlJc w:val="left"/>
      <w:pPr>
        <w:ind w:left="-4594" w:hanging="1440"/>
      </w:pPr>
    </w:lvl>
    <w:lvl w:ilvl="8">
      <w:start w:val="1"/>
      <w:numFmt w:val="decimal"/>
      <w:lvlText w:val="%1.%2.%3.%4.%5.%6.%7.%8.%9"/>
      <w:lvlJc w:val="left"/>
      <w:pPr>
        <w:ind w:left="-5096" w:hanging="1800"/>
      </w:pPr>
    </w:lvl>
  </w:abstractNum>
  <w:abstractNum w:abstractNumId="22">
    <w:nsid w:val="5CE86F9D"/>
    <w:multiLevelType w:val="hybridMultilevel"/>
    <w:tmpl w:val="487408EC"/>
    <w:lvl w:ilvl="0" w:tplc="04190001">
      <w:start w:val="1"/>
      <w:numFmt w:val="bullet"/>
      <w:lvlText w:val=""/>
      <w:lvlJc w:val="left"/>
      <w:pPr>
        <w:ind w:left="1481" w:hanging="360"/>
      </w:pPr>
      <w:rPr>
        <w:rFonts w:ascii="Symbol" w:hAnsi="Symbol" w:cs="Symbol" w:hint="default"/>
      </w:rPr>
    </w:lvl>
    <w:lvl w:ilvl="1" w:tplc="04190003">
      <w:start w:val="1"/>
      <w:numFmt w:val="bullet"/>
      <w:lvlText w:val="o"/>
      <w:lvlJc w:val="left"/>
      <w:pPr>
        <w:ind w:left="2201" w:hanging="360"/>
      </w:pPr>
      <w:rPr>
        <w:rFonts w:ascii="Courier New" w:hAnsi="Courier New" w:cs="Courier New" w:hint="default"/>
      </w:rPr>
    </w:lvl>
    <w:lvl w:ilvl="2" w:tplc="04190005">
      <w:start w:val="1"/>
      <w:numFmt w:val="bullet"/>
      <w:lvlText w:val=""/>
      <w:lvlJc w:val="left"/>
      <w:pPr>
        <w:ind w:left="2921" w:hanging="360"/>
      </w:pPr>
      <w:rPr>
        <w:rFonts w:ascii="Wingdings" w:hAnsi="Wingdings" w:cs="Wingdings" w:hint="default"/>
      </w:rPr>
    </w:lvl>
    <w:lvl w:ilvl="3" w:tplc="04190001">
      <w:start w:val="1"/>
      <w:numFmt w:val="bullet"/>
      <w:lvlText w:val=""/>
      <w:lvlJc w:val="left"/>
      <w:pPr>
        <w:ind w:left="3641" w:hanging="360"/>
      </w:pPr>
      <w:rPr>
        <w:rFonts w:ascii="Symbol" w:hAnsi="Symbol" w:cs="Symbol" w:hint="default"/>
      </w:rPr>
    </w:lvl>
    <w:lvl w:ilvl="4" w:tplc="04190003">
      <w:start w:val="1"/>
      <w:numFmt w:val="bullet"/>
      <w:lvlText w:val="o"/>
      <w:lvlJc w:val="left"/>
      <w:pPr>
        <w:ind w:left="4361" w:hanging="360"/>
      </w:pPr>
      <w:rPr>
        <w:rFonts w:ascii="Courier New" w:hAnsi="Courier New" w:cs="Courier New" w:hint="default"/>
      </w:rPr>
    </w:lvl>
    <w:lvl w:ilvl="5" w:tplc="04190005">
      <w:start w:val="1"/>
      <w:numFmt w:val="bullet"/>
      <w:lvlText w:val=""/>
      <w:lvlJc w:val="left"/>
      <w:pPr>
        <w:ind w:left="5081" w:hanging="360"/>
      </w:pPr>
      <w:rPr>
        <w:rFonts w:ascii="Wingdings" w:hAnsi="Wingdings" w:cs="Wingdings" w:hint="default"/>
      </w:rPr>
    </w:lvl>
    <w:lvl w:ilvl="6" w:tplc="04190001">
      <w:start w:val="1"/>
      <w:numFmt w:val="bullet"/>
      <w:lvlText w:val=""/>
      <w:lvlJc w:val="left"/>
      <w:pPr>
        <w:ind w:left="5801" w:hanging="360"/>
      </w:pPr>
      <w:rPr>
        <w:rFonts w:ascii="Symbol" w:hAnsi="Symbol" w:cs="Symbol" w:hint="default"/>
      </w:rPr>
    </w:lvl>
    <w:lvl w:ilvl="7" w:tplc="04190003">
      <w:start w:val="1"/>
      <w:numFmt w:val="bullet"/>
      <w:lvlText w:val="o"/>
      <w:lvlJc w:val="left"/>
      <w:pPr>
        <w:ind w:left="6521" w:hanging="360"/>
      </w:pPr>
      <w:rPr>
        <w:rFonts w:ascii="Courier New" w:hAnsi="Courier New" w:cs="Courier New" w:hint="default"/>
      </w:rPr>
    </w:lvl>
    <w:lvl w:ilvl="8" w:tplc="04190005">
      <w:start w:val="1"/>
      <w:numFmt w:val="bullet"/>
      <w:lvlText w:val=""/>
      <w:lvlJc w:val="left"/>
      <w:pPr>
        <w:ind w:left="7241" w:hanging="360"/>
      </w:pPr>
      <w:rPr>
        <w:rFonts w:ascii="Wingdings" w:hAnsi="Wingdings" w:cs="Wingdings" w:hint="default"/>
      </w:rPr>
    </w:lvl>
  </w:abstractNum>
  <w:abstractNum w:abstractNumId="23">
    <w:nsid w:val="5D974654"/>
    <w:multiLevelType w:val="hybridMultilevel"/>
    <w:tmpl w:val="BD18D66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0E75ADE"/>
    <w:multiLevelType w:val="hybridMultilevel"/>
    <w:tmpl w:val="3396607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1A24066"/>
    <w:multiLevelType w:val="hybridMultilevel"/>
    <w:tmpl w:val="A66C23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7DE721A"/>
    <w:multiLevelType w:val="hybridMultilevel"/>
    <w:tmpl w:val="5508A958"/>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68E32776"/>
    <w:multiLevelType w:val="hybridMultilevel"/>
    <w:tmpl w:val="132CF95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6C733EC1"/>
    <w:multiLevelType w:val="hybridMultilevel"/>
    <w:tmpl w:val="CB7251D6"/>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9">
    <w:nsid w:val="6EE21156"/>
    <w:multiLevelType w:val="hybridMultilevel"/>
    <w:tmpl w:val="5A4462A6"/>
    <w:lvl w:ilvl="0" w:tplc="04190001">
      <w:start w:val="1"/>
      <w:numFmt w:val="bullet"/>
      <w:lvlText w:val=""/>
      <w:lvlJc w:val="left"/>
      <w:pPr>
        <w:ind w:left="1481" w:hanging="360"/>
      </w:pPr>
      <w:rPr>
        <w:rFonts w:ascii="Symbol" w:hAnsi="Symbol" w:cs="Symbol" w:hint="default"/>
      </w:rPr>
    </w:lvl>
    <w:lvl w:ilvl="1" w:tplc="04190003">
      <w:start w:val="1"/>
      <w:numFmt w:val="bullet"/>
      <w:lvlText w:val="o"/>
      <w:lvlJc w:val="left"/>
      <w:pPr>
        <w:ind w:left="2201" w:hanging="360"/>
      </w:pPr>
      <w:rPr>
        <w:rFonts w:ascii="Courier New" w:hAnsi="Courier New" w:cs="Courier New" w:hint="default"/>
      </w:rPr>
    </w:lvl>
    <w:lvl w:ilvl="2" w:tplc="04190005">
      <w:start w:val="1"/>
      <w:numFmt w:val="bullet"/>
      <w:lvlText w:val=""/>
      <w:lvlJc w:val="left"/>
      <w:pPr>
        <w:ind w:left="2921" w:hanging="360"/>
      </w:pPr>
      <w:rPr>
        <w:rFonts w:ascii="Wingdings" w:hAnsi="Wingdings" w:cs="Wingdings" w:hint="default"/>
      </w:rPr>
    </w:lvl>
    <w:lvl w:ilvl="3" w:tplc="04190001">
      <w:start w:val="1"/>
      <w:numFmt w:val="bullet"/>
      <w:lvlText w:val=""/>
      <w:lvlJc w:val="left"/>
      <w:pPr>
        <w:ind w:left="3641" w:hanging="360"/>
      </w:pPr>
      <w:rPr>
        <w:rFonts w:ascii="Symbol" w:hAnsi="Symbol" w:cs="Symbol" w:hint="default"/>
      </w:rPr>
    </w:lvl>
    <w:lvl w:ilvl="4" w:tplc="04190003">
      <w:start w:val="1"/>
      <w:numFmt w:val="bullet"/>
      <w:lvlText w:val="o"/>
      <w:lvlJc w:val="left"/>
      <w:pPr>
        <w:ind w:left="4361" w:hanging="360"/>
      </w:pPr>
      <w:rPr>
        <w:rFonts w:ascii="Courier New" w:hAnsi="Courier New" w:cs="Courier New" w:hint="default"/>
      </w:rPr>
    </w:lvl>
    <w:lvl w:ilvl="5" w:tplc="04190005">
      <w:start w:val="1"/>
      <w:numFmt w:val="bullet"/>
      <w:lvlText w:val=""/>
      <w:lvlJc w:val="left"/>
      <w:pPr>
        <w:ind w:left="5081" w:hanging="360"/>
      </w:pPr>
      <w:rPr>
        <w:rFonts w:ascii="Wingdings" w:hAnsi="Wingdings" w:cs="Wingdings" w:hint="default"/>
      </w:rPr>
    </w:lvl>
    <w:lvl w:ilvl="6" w:tplc="04190001">
      <w:start w:val="1"/>
      <w:numFmt w:val="bullet"/>
      <w:lvlText w:val=""/>
      <w:lvlJc w:val="left"/>
      <w:pPr>
        <w:ind w:left="5801" w:hanging="360"/>
      </w:pPr>
      <w:rPr>
        <w:rFonts w:ascii="Symbol" w:hAnsi="Symbol" w:cs="Symbol" w:hint="default"/>
      </w:rPr>
    </w:lvl>
    <w:lvl w:ilvl="7" w:tplc="04190003">
      <w:start w:val="1"/>
      <w:numFmt w:val="bullet"/>
      <w:lvlText w:val="o"/>
      <w:lvlJc w:val="left"/>
      <w:pPr>
        <w:ind w:left="6521" w:hanging="360"/>
      </w:pPr>
      <w:rPr>
        <w:rFonts w:ascii="Courier New" w:hAnsi="Courier New" w:cs="Courier New" w:hint="default"/>
      </w:rPr>
    </w:lvl>
    <w:lvl w:ilvl="8" w:tplc="04190005">
      <w:start w:val="1"/>
      <w:numFmt w:val="bullet"/>
      <w:lvlText w:val=""/>
      <w:lvlJc w:val="left"/>
      <w:pPr>
        <w:ind w:left="7241" w:hanging="360"/>
      </w:pPr>
      <w:rPr>
        <w:rFonts w:ascii="Wingdings" w:hAnsi="Wingdings" w:cs="Wingdings" w:hint="default"/>
      </w:rPr>
    </w:lvl>
  </w:abstractNum>
  <w:abstractNum w:abstractNumId="30">
    <w:nsid w:val="70F1142D"/>
    <w:multiLevelType w:val="hybridMultilevel"/>
    <w:tmpl w:val="58ECD54C"/>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nsid w:val="733470A9"/>
    <w:multiLevelType w:val="hybridMultilevel"/>
    <w:tmpl w:val="C6C4F8C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7F8614DB"/>
    <w:multiLevelType w:val="hybridMultilevel"/>
    <w:tmpl w:val="459A82AA"/>
    <w:lvl w:ilvl="0" w:tplc="0419000B">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num w:numId="1">
    <w:abstractNumId w:val="27"/>
  </w:num>
  <w:num w:numId="2">
    <w:abstractNumId w:val="1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0"/>
  </w:num>
  <w:num w:numId="7">
    <w:abstractNumId w:val="18"/>
  </w:num>
  <w:num w:numId="8">
    <w:abstractNumId w:val="31"/>
  </w:num>
  <w:num w:numId="9">
    <w:abstractNumId w:val="10"/>
  </w:num>
  <w:num w:numId="10">
    <w:abstractNumId w:val="6"/>
  </w:num>
  <w:num w:numId="11">
    <w:abstractNumId w:val="12"/>
  </w:num>
  <w:num w:numId="12">
    <w:abstractNumId w:val="1"/>
  </w:num>
  <w:num w:numId="13">
    <w:abstractNumId w:val="13"/>
  </w:num>
  <w:num w:numId="14">
    <w:abstractNumId w:val="8"/>
  </w:num>
  <w:num w:numId="15">
    <w:abstractNumId w:val="28"/>
  </w:num>
  <w:num w:numId="16">
    <w:abstractNumId w:val="32"/>
  </w:num>
  <w:num w:numId="17">
    <w:abstractNumId w:val="25"/>
  </w:num>
  <w:num w:numId="18">
    <w:abstractNumId w:val="3"/>
  </w:num>
  <w:num w:numId="19">
    <w:abstractNumId w:val="24"/>
  </w:num>
  <w:num w:numId="20">
    <w:abstractNumId w:val="2"/>
  </w:num>
  <w:num w:numId="21">
    <w:abstractNumId w:val="4"/>
  </w:num>
  <w:num w:numId="22">
    <w:abstractNumId w:val="9"/>
  </w:num>
  <w:num w:numId="23">
    <w:abstractNumId w:val="30"/>
  </w:num>
  <w:num w:numId="24">
    <w:abstractNumId w:val="7"/>
  </w:num>
  <w:num w:numId="25">
    <w:abstractNumId w:val="5"/>
  </w:num>
  <w:num w:numId="26">
    <w:abstractNumId w:val="14"/>
  </w:num>
  <w:num w:numId="27">
    <w:abstractNumId w:val="17"/>
  </w:num>
  <w:num w:numId="28">
    <w:abstractNumId w:val="15"/>
  </w:num>
  <w:num w:numId="29">
    <w:abstractNumId w:val="20"/>
  </w:num>
  <w:num w:numId="30">
    <w:abstractNumId w:val="26"/>
  </w:num>
  <w:num w:numId="31">
    <w:abstractNumId w:val="11"/>
  </w:num>
  <w:num w:numId="32">
    <w:abstractNumId w:val="29"/>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1E6"/>
    <w:rsid w:val="00000464"/>
    <w:rsid w:val="00016FB4"/>
    <w:rsid w:val="000257F3"/>
    <w:rsid w:val="0003318C"/>
    <w:rsid w:val="00033304"/>
    <w:rsid w:val="00033358"/>
    <w:rsid w:val="00037726"/>
    <w:rsid w:val="00046877"/>
    <w:rsid w:val="000505D6"/>
    <w:rsid w:val="00050A02"/>
    <w:rsid w:val="00053A1E"/>
    <w:rsid w:val="00056CD0"/>
    <w:rsid w:val="00060C92"/>
    <w:rsid w:val="00071566"/>
    <w:rsid w:val="00076399"/>
    <w:rsid w:val="00091488"/>
    <w:rsid w:val="00093773"/>
    <w:rsid w:val="000964D9"/>
    <w:rsid w:val="000A4754"/>
    <w:rsid w:val="000D7264"/>
    <w:rsid w:val="000E0BD3"/>
    <w:rsid w:val="000F03AE"/>
    <w:rsid w:val="000F04D8"/>
    <w:rsid w:val="000F5E42"/>
    <w:rsid w:val="00102D6D"/>
    <w:rsid w:val="00110D6A"/>
    <w:rsid w:val="00120242"/>
    <w:rsid w:val="001236CF"/>
    <w:rsid w:val="00123C3B"/>
    <w:rsid w:val="00124DDB"/>
    <w:rsid w:val="001324C8"/>
    <w:rsid w:val="00132F01"/>
    <w:rsid w:val="00133866"/>
    <w:rsid w:val="00146EF9"/>
    <w:rsid w:val="001504DE"/>
    <w:rsid w:val="00157E0D"/>
    <w:rsid w:val="0016145D"/>
    <w:rsid w:val="00164356"/>
    <w:rsid w:val="001715CE"/>
    <w:rsid w:val="001739D6"/>
    <w:rsid w:val="0018283D"/>
    <w:rsid w:val="00186FE0"/>
    <w:rsid w:val="001921AD"/>
    <w:rsid w:val="00196B66"/>
    <w:rsid w:val="001A6183"/>
    <w:rsid w:val="001A78FC"/>
    <w:rsid w:val="001A7DE0"/>
    <w:rsid w:val="001B7CDD"/>
    <w:rsid w:val="001B7DC6"/>
    <w:rsid w:val="001C100D"/>
    <w:rsid w:val="001D53BC"/>
    <w:rsid w:val="001E38D6"/>
    <w:rsid w:val="0020292C"/>
    <w:rsid w:val="002030D9"/>
    <w:rsid w:val="002054CC"/>
    <w:rsid w:val="00205F05"/>
    <w:rsid w:val="002065B6"/>
    <w:rsid w:val="002133BC"/>
    <w:rsid w:val="00214D05"/>
    <w:rsid w:val="00214F5E"/>
    <w:rsid w:val="002162CA"/>
    <w:rsid w:val="002177C2"/>
    <w:rsid w:val="002207E3"/>
    <w:rsid w:val="00223582"/>
    <w:rsid w:val="0022463B"/>
    <w:rsid w:val="00226D23"/>
    <w:rsid w:val="00230D78"/>
    <w:rsid w:val="00230DD9"/>
    <w:rsid w:val="0024050D"/>
    <w:rsid w:val="002469B4"/>
    <w:rsid w:val="00250070"/>
    <w:rsid w:val="00253B5B"/>
    <w:rsid w:val="00265D21"/>
    <w:rsid w:val="00270C8A"/>
    <w:rsid w:val="00271263"/>
    <w:rsid w:val="00273926"/>
    <w:rsid w:val="0027799C"/>
    <w:rsid w:val="00277DB6"/>
    <w:rsid w:val="0028407E"/>
    <w:rsid w:val="002A7B23"/>
    <w:rsid w:val="002B0B1C"/>
    <w:rsid w:val="002C1D8D"/>
    <w:rsid w:val="002C7A61"/>
    <w:rsid w:val="002E195C"/>
    <w:rsid w:val="002F1121"/>
    <w:rsid w:val="002F4863"/>
    <w:rsid w:val="002F697C"/>
    <w:rsid w:val="00311009"/>
    <w:rsid w:val="003170D4"/>
    <w:rsid w:val="00317943"/>
    <w:rsid w:val="00317B1E"/>
    <w:rsid w:val="00317B3D"/>
    <w:rsid w:val="00323350"/>
    <w:rsid w:val="003236B8"/>
    <w:rsid w:val="0032494C"/>
    <w:rsid w:val="003260BC"/>
    <w:rsid w:val="00330FDE"/>
    <w:rsid w:val="00331BB8"/>
    <w:rsid w:val="00336484"/>
    <w:rsid w:val="0033656C"/>
    <w:rsid w:val="00337117"/>
    <w:rsid w:val="003417A1"/>
    <w:rsid w:val="003432E1"/>
    <w:rsid w:val="00344211"/>
    <w:rsid w:val="00345785"/>
    <w:rsid w:val="00346E7A"/>
    <w:rsid w:val="003475B3"/>
    <w:rsid w:val="00350B7E"/>
    <w:rsid w:val="00350F37"/>
    <w:rsid w:val="00361F46"/>
    <w:rsid w:val="003670AE"/>
    <w:rsid w:val="0038010F"/>
    <w:rsid w:val="00386877"/>
    <w:rsid w:val="003A022C"/>
    <w:rsid w:val="003A56D5"/>
    <w:rsid w:val="003B24C1"/>
    <w:rsid w:val="003C01D1"/>
    <w:rsid w:val="003C3A7E"/>
    <w:rsid w:val="003C3AA3"/>
    <w:rsid w:val="003D668D"/>
    <w:rsid w:val="003E050D"/>
    <w:rsid w:val="003E3BCD"/>
    <w:rsid w:val="00410A65"/>
    <w:rsid w:val="00417F7B"/>
    <w:rsid w:val="004231A2"/>
    <w:rsid w:val="004274B5"/>
    <w:rsid w:val="0043001E"/>
    <w:rsid w:val="00440BA2"/>
    <w:rsid w:val="00441EFB"/>
    <w:rsid w:val="0045187E"/>
    <w:rsid w:val="00452137"/>
    <w:rsid w:val="004536E9"/>
    <w:rsid w:val="00453B72"/>
    <w:rsid w:val="00460393"/>
    <w:rsid w:val="00462ADE"/>
    <w:rsid w:val="00465FD0"/>
    <w:rsid w:val="0046656E"/>
    <w:rsid w:val="004736CA"/>
    <w:rsid w:val="0048098F"/>
    <w:rsid w:val="004809F3"/>
    <w:rsid w:val="004812F7"/>
    <w:rsid w:val="00484C03"/>
    <w:rsid w:val="004C1BD9"/>
    <w:rsid w:val="004C6C4E"/>
    <w:rsid w:val="004D73B2"/>
    <w:rsid w:val="004D78F8"/>
    <w:rsid w:val="004E24A5"/>
    <w:rsid w:val="004E2CED"/>
    <w:rsid w:val="004E4EBC"/>
    <w:rsid w:val="004F0AFA"/>
    <w:rsid w:val="004F50D0"/>
    <w:rsid w:val="00513EFF"/>
    <w:rsid w:val="00517140"/>
    <w:rsid w:val="00523004"/>
    <w:rsid w:val="00523C80"/>
    <w:rsid w:val="00535673"/>
    <w:rsid w:val="00536D55"/>
    <w:rsid w:val="00537D5E"/>
    <w:rsid w:val="00541C63"/>
    <w:rsid w:val="005423F0"/>
    <w:rsid w:val="00542A25"/>
    <w:rsid w:val="00545015"/>
    <w:rsid w:val="0054678C"/>
    <w:rsid w:val="00550996"/>
    <w:rsid w:val="005514B0"/>
    <w:rsid w:val="005631EF"/>
    <w:rsid w:val="00571887"/>
    <w:rsid w:val="00575475"/>
    <w:rsid w:val="00576077"/>
    <w:rsid w:val="00576747"/>
    <w:rsid w:val="00576EA1"/>
    <w:rsid w:val="00585CB8"/>
    <w:rsid w:val="00587DB2"/>
    <w:rsid w:val="0059618A"/>
    <w:rsid w:val="005A1D14"/>
    <w:rsid w:val="005A49B3"/>
    <w:rsid w:val="005A5725"/>
    <w:rsid w:val="005B0996"/>
    <w:rsid w:val="005B2928"/>
    <w:rsid w:val="005B36B1"/>
    <w:rsid w:val="005B6A60"/>
    <w:rsid w:val="005C2307"/>
    <w:rsid w:val="005C3E6D"/>
    <w:rsid w:val="005E1C8B"/>
    <w:rsid w:val="005F7A48"/>
    <w:rsid w:val="006354C5"/>
    <w:rsid w:val="00637AB3"/>
    <w:rsid w:val="00640BA6"/>
    <w:rsid w:val="0064135C"/>
    <w:rsid w:val="0064139D"/>
    <w:rsid w:val="006443B4"/>
    <w:rsid w:val="00653B76"/>
    <w:rsid w:val="00655D50"/>
    <w:rsid w:val="00660FD7"/>
    <w:rsid w:val="006668EF"/>
    <w:rsid w:val="00670CA6"/>
    <w:rsid w:val="00675367"/>
    <w:rsid w:val="0068335A"/>
    <w:rsid w:val="00684517"/>
    <w:rsid w:val="00687F1E"/>
    <w:rsid w:val="006A16E1"/>
    <w:rsid w:val="006B0C68"/>
    <w:rsid w:val="006B4B3C"/>
    <w:rsid w:val="006B5BB8"/>
    <w:rsid w:val="006B741C"/>
    <w:rsid w:val="006B7B81"/>
    <w:rsid w:val="006C077C"/>
    <w:rsid w:val="006C2A87"/>
    <w:rsid w:val="006C33F6"/>
    <w:rsid w:val="006C52AB"/>
    <w:rsid w:val="006C781F"/>
    <w:rsid w:val="006D2FD7"/>
    <w:rsid w:val="006D4302"/>
    <w:rsid w:val="006E0349"/>
    <w:rsid w:val="006E261D"/>
    <w:rsid w:val="006E56E5"/>
    <w:rsid w:val="006F00C3"/>
    <w:rsid w:val="006F58DE"/>
    <w:rsid w:val="006F6A0F"/>
    <w:rsid w:val="006F7F1E"/>
    <w:rsid w:val="0071089F"/>
    <w:rsid w:val="00712ADE"/>
    <w:rsid w:val="00736312"/>
    <w:rsid w:val="00747F8F"/>
    <w:rsid w:val="00750D51"/>
    <w:rsid w:val="0075546E"/>
    <w:rsid w:val="007656CB"/>
    <w:rsid w:val="00771052"/>
    <w:rsid w:val="00784849"/>
    <w:rsid w:val="00790A1E"/>
    <w:rsid w:val="00794F97"/>
    <w:rsid w:val="0079550B"/>
    <w:rsid w:val="007A32A1"/>
    <w:rsid w:val="007A5C93"/>
    <w:rsid w:val="007A7683"/>
    <w:rsid w:val="007B1D6B"/>
    <w:rsid w:val="007B37EA"/>
    <w:rsid w:val="007C02EC"/>
    <w:rsid w:val="007C5B26"/>
    <w:rsid w:val="007C6ED7"/>
    <w:rsid w:val="007C7781"/>
    <w:rsid w:val="007D2963"/>
    <w:rsid w:val="007D64D6"/>
    <w:rsid w:val="007F062B"/>
    <w:rsid w:val="007F188E"/>
    <w:rsid w:val="007F5A43"/>
    <w:rsid w:val="007F5BF5"/>
    <w:rsid w:val="00804C5F"/>
    <w:rsid w:val="00816558"/>
    <w:rsid w:val="00835863"/>
    <w:rsid w:val="00841906"/>
    <w:rsid w:val="00846FDE"/>
    <w:rsid w:val="00854D0B"/>
    <w:rsid w:val="008574F4"/>
    <w:rsid w:val="00861D1F"/>
    <w:rsid w:val="00864361"/>
    <w:rsid w:val="00872D7E"/>
    <w:rsid w:val="00880783"/>
    <w:rsid w:val="008846BC"/>
    <w:rsid w:val="008871C4"/>
    <w:rsid w:val="00887830"/>
    <w:rsid w:val="00891D30"/>
    <w:rsid w:val="008951D3"/>
    <w:rsid w:val="008955AC"/>
    <w:rsid w:val="008A2DA4"/>
    <w:rsid w:val="008A3671"/>
    <w:rsid w:val="008A54B3"/>
    <w:rsid w:val="008C3FEB"/>
    <w:rsid w:val="008C5784"/>
    <w:rsid w:val="008E157B"/>
    <w:rsid w:val="008E6AC2"/>
    <w:rsid w:val="008F6986"/>
    <w:rsid w:val="00905095"/>
    <w:rsid w:val="0091061E"/>
    <w:rsid w:val="009110B8"/>
    <w:rsid w:val="00913D6A"/>
    <w:rsid w:val="009150E6"/>
    <w:rsid w:val="009155A8"/>
    <w:rsid w:val="00923FC0"/>
    <w:rsid w:val="0092769F"/>
    <w:rsid w:val="0093154E"/>
    <w:rsid w:val="00937F12"/>
    <w:rsid w:val="00940222"/>
    <w:rsid w:val="009419D0"/>
    <w:rsid w:val="00947061"/>
    <w:rsid w:val="00950F73"/>
    <w:rsid w:val="009619DA"/>
    <w:rsid w:val="009740B2"/>
    <w:rsid w:val="009759D0"/>
    <w:rsid w:val="00992420"/>
    <w:rsid w:val="00994852"/>
    <w:rsid w:val="009966E5"/>
    <w:rsid w:val="009A50BF"/>
    <w:rsid w:val="009A6282"/>
    <w:rsid w:val="009A7AFF"/>
    <w:rsid w:val="009D220A"/>
    <w:rsid w:val="009D3750"/>
    <w:rsid w:val="009D622C"/>
    <w:rsid w:val="009E4E1B"/>
    <w:rsid w:val="009E6D32"/>
    <w:rsid w:val="009E787F"/>
    <w:rsid w:val="009F3735"/>
    <w:rsid w:val="00A05B9F"/>
    <w:rsid w:val="00A14F3B"/>
    <w:rsid w:val="00A16D19"/>
    <w:rsid w:val="00A22983"/>
    <w:rsid w:val="00A235D3"/>
    <w:rsid w:val="00A23F90"/>
    <w:rsid w:val="00A252AB"/>
    <w:rsid w:val="00A30BF9"/>
    <w:rsid w:val="00A42C09"/>
    <w:rsid w:val="00A475B8"/>
    <w:rsid w:val="00A62E75"/>
    <w:rsid w:val="00A67D67"/>
    <w:rsid w:val="00A70D00"/>
    <w:rsid w:val="00A74D3B"/>
    <w:rsid w:val="00A74E2E"/>
    <w:rsid w:val="00A81BCB"/>
    <w:rsid w:val="00A850A5"/>
    <w:rsid w:val="00A87B16"/>
    <w:rsid w:val="00A90CCD"/>
    <w:rsid w:val="00A95153"/>
    <w:rsid w:val="00A96DED"/>
    <w:rsid w:val="00AA4B8A"/>
    <w:rsid w:val="00AB6EDC"/>
    <w:rsid w:val="00AB7F6B"/>
    <w:rsid w:val="00AC1DEF"/>
    <w:rsid w:val="00AC5225"/>
    <w:rsid w:val="00AD2628"/>
    <w:rsid w:val="00AD65B2"/>
    <w:rsid w:val="00AE1645"/>
    <w:rsid w:val="00AE294A"/>
    <w:rsid w:val="00AE33F2"/>
    <w:rsid w:val="00AE76DB"/>
    <w:rsid w:val="00AF5C02"/>
    <w:rsid w:val="00AF62B4"/>
    <w:rsid w:val="00B03E76"/>
    <w:rsid w:val="00B11A01"/>
    <w:rsid w:val="00B14D4B"/>
    <w:rsid w:val="00B2780E"/>
    <w:rsid w:val="00B348BC"/>
    <w:rsid w:val="00B406AE"/>
    <w:rsid w:val="00B46C94"/>
    <w:rsid w:val="00B47AD5"/>
    <w:rsid w:val="00B5185E"/>
    <w:rsid w:val="00B60600"/>
    <w:rsid w:val="00B71F57"/>
    <w:rsid w:val="00B77030"/>
    <w:rsid w:val="00B77D80"/>
    <w:rsid w:val="00B80FD2"/>
    <w:rsid w:val="00B82966"/>
    <w:rsid w:val="00B8377C"/>
    <w:rsid w:val="00B8410C"/>
    <w:rsid w:val="00B8776A"/>
    <w:rsid w:val="00BA4916"/>
    <w:rsid w:val="00BA495B"/>
    <w:rsid w:val="00BC51FE"/>
    <w:rsid w:val="00BC576C"/>
    <w:rsid w:val="00BD0E40"/>
    <w:rsid w:val="00BE2357"/>
    <w:rsid w:val="00BE23E2"/>
    <w:rsid w:val="00BE4670"/>
    <w:rsid w:val="00BE4CE7"/>
    <w:rsid w:val="00BE620C"/>
    <w:rsid w:val="00BF70F8"/>
    <w:rsid w:val="00BF735F"/>
    <w:rsid w:val="00C02FA7"/>
    <w:rsid w:val="00C03983"/>
    <w:rsid w:val="00C23089"/>
    <w:rsid w:val="00C24460"/>
    <w:rsid w:val="00C30DC2"/>
    <w:rsid w:val="00C3590B"/>
    <w:rsid w:val="00C359EA"/>
    <w:rsid w:val="00C365D4"/>
    <w:rsid w:val="00C41C28"/>
    <w:rsid w:val="00C41D24"/>
    <w:rsid w:val="00C41D57"/>
    <w:rsid w:val="00C421E6"/>
    <w:rsid w:val="00C50AE3"/>
    <w:rsid w:val="00C712AA"/>
    <w:rsid w:val="00C76B71"/>
    <w:rsid w:val="00C93F51"/>
    <w:rsid w:val="00C9534C"/>
    <w:rsid w:val="00CA4B9F"/>
    <w:rsid w:val="00CA7549"/>
    <w:rsid w:val="00CB0567"/>
    <w:rsid w:val="00CB7FD0"/>
    <w:rsid w:val="00CC02F8"/>
    <w:rsid w:val="00CC0B68"/>
    <w:rsid w:val="00CD2B3C"/>
    <w:rsid w:val="00CD6D79"/>
    <w:rsid w:val="00CF5964"/>
    <w:rsid w:val="00D021ED"/>
    <w:rsid w:val="00D04145"/>
    <w:rsid w:val="00D07F6B"/>
    <w:rsid w:val="00D15F7D"/>
    <w:rsid w:val="00D2059F"/>
    <w:rsid w:val="00D216C0"/>
    <w:rsid w:val="00D25D98"/>
    <w:rsid w:val="00D32E51"/>
    <w:rsid w:val="00D35D97"/>
    <w:rsid w:val="00D36AD1"/>
    <w:rsid w:val="00D4008D"/>
    <w:rsid w:val="00D45246"/>
    <w:rsid w:val="00D46778"/>
    <w:rsid w:val="00D521DF"/>
    <w:rsid w:val="00D52D9C"/>
    <w:rsid w:val="00D53E03"/>
    <w:rsid w:val="00D63AC0"/>
    <w:rsid w:val="00D666C6"/>
    <w:rsid w:val="00D70031"/>
    <w:rsid w:val="00D80CC2"/>
    <w:rsid w:val="00D83B39"/>
    <w:rsid w:val="00D861BE"/>
    <w:rsid w:val="00D87196"/>
    <w:rsid w:val="00D90338"/>
    <w:rsid w:val="00DA174F"/>
    <w:rsid w:val="00DA1BCC"/>
    <w:rsid w:val="00DA4E97"/>
    <w:rsid w:val="00DA6B28"/>
    <w:rsid w:val="00DB7126"/>
    <w:rsid w:val="00DB7A9E"/>
    <w:rsid w:val="00DC2C33"/>
    <w:rsid w:val="00DC4BD1"/>
    <w:rsid w:val="00DD546A"/>
    <w:rsid w:val="00DE3B53"/>
    <w:rsid w:val="00DE79DB"/>
    <w:rsid w:val="00E034A1"/>
    <w:rsid w:val="00E0769B"/>
    <w:rsid w:val="00E26E12"/>
    <w:rsid w:val="00E327A9"/>
    <w:rsid w:val="00E40821"/>
    <w:rsid w:val="00E41F08"/>
    <w:rsid w:val="00E45302"/>
    <w:rsid w:val="00E56E95"/>
    <w:rsid w:val="00E56EB7"/>
    <w:rsid w:val="00E61322"/>
    <w:rsid w:val="00E61E18"/>
    <w:rsid w:val="00E64807"/>
    <w:rsid w:val="00E665C9"/>
    <w:rsid w:val="00E70302"/>
    <w:rsid w:val="00E72082"/>
    <w:rsid w:val="00E817C3"/>
    <w:rsid w:val="00E8356A"/>
    <w:rsid w:val="00E84E9F"/>
    <w:rsid w:val="00E85BA1"/>
    <w:rsid w:val="00EA3F6A"/>
    <w:rsid w:val="00EA4DA0"/>
    <w:rsid w:val="00EA58B2"/>
    <w:rsid w:val="00EB3D22"/>
    <w:rsid w:val="00EC1519"/>
    <w:rsid w:val="00ED06FA"/>
    <w:rsid w:val="00ED1472"/>
    <w:rsid w:val="00ED4BD9"/>
    <w:rsid w:val="00ED5831"/>
    <w:rsid w:val="00ED7A0B"/>
    <w:rsid w:val="00EE1617"/>
    <w:rsid w:val="00EE57DD"/>
    <w:rsid w:val="00EE5A6C"/>
    <w:rsid w:val="00EE5B4D"/>
    <w:rsid w:val="00EE752A"/>
    <w:rsid w:val="00EF2C97"/>
    <w:rsid w:val="00EF30DE"/>
    <w:rsid w:val="00EF4506"/>
    <w:rsid w:val="00EF4771"/>
    <w:rsid w:val="00F01655"/>
    <w:rsid w:val="00F22828"/>
    <w:rsid w:val="00F23EA3"/>
    <w:rsid w:val="00F24B27"/>
    <w:rsid w:val="00F27DDA"/>
    <w:rsid w:val="00F409E4"/>
    <w:rsid w:val="00F44776"/>
    <w:rsid w:val="00F5465D"/>
    <w:rsid w:val="00F5775E"/>
    <w:rsid w:val="00F63838"/>
    <w:rsid w:val="00F72439"/>
    <w:rsid w:val="00F826BF"/>
    <w:rsid w:val="00F85DC0"/>
    <w:rsid w:val="00F86004"/>
    <w:rsid w:val="00FA5DE7"/>
    <w:rsid w:val="00FA7FFC"/>
    <w:rsid w:val="00FC34D3"/>
    <w:rsid w:val="00FC6F9B"/>
    <w:rsid w:val="00FC780C"/>
    <w:rsid w:val="00FD1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1E6"/>
    <w:rPr>
      <w:rFonts w:ascii="Times New Roman" w:eastAsia="Times New Roman" w:hAnsi="Times New Roman"/>
      <w:sz w:val="24"/>
      <w:szCs w:val="24"/>
    </w:rPr>
  </w:style>
  <w:style w:type="paragraph" w:styleId="1">
    <w:name w:val="heading 1"/>
    <w:basedOn w:val="a"/>
    <w:next w:val="a"/>
    <w:link w:val="10"/>
    <w:uiPriority w:val="99"/>
    <w:qFormat/>
    <w:rsid w:val="00A90CCD"/>
    <w:pPr>
      <w:keepNext/>
      <w:keepLines/>
      <w:spacing w:before="480" w:line="276" w:lineRule="auto"/>
      <w:outlineLvl w:val="0"/>
    </w:pPr>
    <w:rPr>
      <w:rFonts w:ascii="Cambria" w:hAnsi="Cambria" w:cs="Cambria"/>
      <w:b/>
      <w:bCs/>
      <w:color w:val="365F91"/>
      <w:sz w:val="28"/>
      <w:szCs w:val="28"/>
    </w:rPr>
  </w:style>
  <w:style w:type="paragraph" w:styleId="2">
    <w:name w:val="heading 2"/>
    <w:basedOn w:val="a"/>
    <w:next w:val="a"/>
    <w:link w:val="20"/>
    <w:uiPriority w:val="99"/>
    <w:qFormat/>
    <w:rsid w:val="00091488"/>
    <w:pPr>
      <w:keepNext/>
      <w:keepLines/>
      <w:spacing w:before="200"/>
      <w:outlineLvl w:val="1"/>
    </w:pPr>
    <w:rPr>
      <w:rFonts w:ascii="Cambria" w:hAnsi="Cambria" w:cs="Cambria"/>
      <w:b/>
      <w:bCs/>
      <w:color w:val="4F81BD"/>
      <w:sz w:val="26"/>
      <w:szCs w:val="26"/>
    </w:rPr>
  </w:style>
  <w:style w:type="paragraph" w:styleId="3">
    <w:name w:val="heading 3"/>
    <w:basedOn w:val="a"/>
    <w:next w:val="a"/>
    <w:link w:val="30"/>
    <w:autoRedefine/>
    <w:uiPriority w:val="99"/>
    <w:qFormat/>
    <w:rsid w:val="00C421E6"/>
    <w:pPr>
      <w:keepNext/>
      <w:tabs>
        <w:tab w:val="left" w:pos="851"/>
      </w:tabs>
      <w:spacing w:before="240" w:after="60"/>
      <w:jc w:val="center"/>
      <w:outlineLvl w:val="2"/>
    </w:pPr>
  </w:style>
  <w:style w:type="paragraph" w:styleId="4">
    <w:name w:val="heading 4"/>
    <w:basedOn w:val="a"/>
    <w:next w:val="a"/>
    <w:link w:val="40"/>
    <w:uiPriority w:val="99"/>
    <w:qFormat/>
    <w:rsid w:val="00A90CCD"/>
    <w:pPr>
      <w:keepNext/>
      <w:keepLines/>
      <w:spacing w:before="200" w:line="276" w:lineRule="auto"/>
      <w:outlineLvl w:val="3"/>
    </w:pPr>
    <w:rPr>
      <w:rFonts w:ascii="Cambria" w:hAnsi="Cambria" w:cs="Cambria"/>
      <w:b/>
      <w:bCs/>
      <w:i/>
      <w:i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90CCD"/>
    <w:rPr>
      <w:rFonts w:ascii="Cambria" w:hAnsi="Cambria" w:cs="Cambria"/>
      <w:b/>
      <w:bCs/>
      <w:color w:val="365F91"/>
      <w:sz w:val="28"/>
      <w:szCs w:val="28"/>
      <w:lang w:eastAsia="ru-RU"/>
    </w:rPr>
  </w:style>
  <w:style w:type="character" w:customStyle="1" w:styleId="20">
    <w:name w:val="Заголовок 2 Знак"/>
    <w:basedOn w:val="a0"/>
    <w:link w:val="2"/>
    <w:uiPriority w:val="99"/>
    <w:semiHidden/>
    <w:locked/>
    <w:rsid w:val="0009148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C421E6"/>
    <w:rPr>
      <w:rFonts w:ascii="Times New Roman" w:hAnsi="Times New Roman" w:cs="Times New Roman"/>
      <w:sz w:val="24"/>
      <w:szCs w:val="24"/>
      <w:lang w:eastAsia="ru-RU"/>
    </w:rPr>
  </w:style>
  <w:style w:type="character" w:customStyle="1" w:styleId="40">
    <w:name w:val="Заголовок 4 Знак"/>
    <w:basedOn w:val="a0"/>
    <w:link w:val="4"/>
    <w:uiPriority w:val="99"/>
    <w:locked/>
    <w:rsid w:val="00A90CCD"/>
    <w:rPr>
      <w:rFonts w:ascii="Cambria" w:hAnsi="Cambria" w:cs="Cambria"/>
      <w:b/>
      <w:bCs/>
      <w:i/>
      <w:iCs/>
      <w:color w:val="4F81BD"/>
      <w:lang w:eastAsia="ru-RU"/>
    </w:rPr>
  </w:style>
  <w:style w:type="paragraph" w:styleId="a3">
    <w:name w:val="List Paragraph"/>
    <w:basedOn w:val="a"/>
    <w:link w:val="a4"/>
    <w:uiPriority w:val="99"/>
    <w:qFormat/>
    <w:rsid w:val="00C421E6"/>
    <w:pPr>
      <w:ind w:left="720"/>
    </w:pPr>
    <w:rPr>
      <w:rFonts w:ascii="Calibri" w:hAnsi="Calibri" w:cs="Calibri"/>
    </w:rPr>
  </w:style>
  <w:style w:type="table" w:styleId="a5">
    <w:name w:val="Table Grid"/>
    <w:basedOn w:val="a1"/>
    <w:uiPriority w:val="99"/>
    <w:rsid w:val="00C421E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Заголовок №4_"/>
    <w:link w:val="410"/>
    <w:uiPriority w:val="99"/>
    <w:locked/>
    <w:rsid w:val="00C421E6"/>
    <w:rPr>
      <w:b/>
      <w:bCs/>
      <w:sz w:val="29"/>
      <w:szCs w:val="29"/>
      <w:shd w:val="clear" w:color="auto" w:fill="FFFFFF"/>
    </w:rPr>
  </w:style>
  <w:style w:type="paragraph" w:customStyle="1" w:styleId="410">
    <w:name w:val="Заголовок №41"/>
    <w:basedOn w:val="a"/>
    <w:link w:val="41"/>
    <w:uiPriority w:val="99"/>
    <w:rsid w:val="00C421E6"/>
    <w:pPr>
      <w:widowControl w:val="0"/>
      <w:shd w:val="clear" w:color="auto" w:fill="FFFFFF"/>
      <w:spacing w:after="300" w:line="240" w:lineRule="atLeast"/>
      <w:jc w:val="center"/>
      <w:outlineLvl w:val="3"/>
    </w:pPr>
    <w:rPr>
      <w:rFonts w:ascii="Calibri" w:eastAsia="Calibri" w:hAnsi="Calibri" w:cs="Calibri"/>
      <w:b/>
      <w:bCs/>
      <w:sz w:val="29"/>
      <w:szCs w:val="29"/>
    </w:rPr>
  </w:style>
  <w:style w:type="character" w:customStyle="1" w:styleId="a6">
    <w:name w:val="Основной текст_"/>
    <w:link w:val="21"/>
    <w:uiPriority w:val="99"/>
    <w:locked/>
    <w:rsid w:val="00C421E6"/>
    <w:rPr>
      <w:sz w:val="23"/>
      <w:szCs w:val="23"/>
      <w:shd w:val="clear" w:color="auto" w:fill="FFFFFF"/>
    </w:rPr>
  </w:style>
  <w:style w:type="paragraph" w:customStyle="1" w:styleId="21">
    <w:name w:val="Основной текст2"/>
    <w:basedOn w:val="a"/>
    <w:link w:val="a6"/>
    <w:uiPriority w:val="99"/>
    <w:rsid w:val="00C421E6"/>
    <w:pPr>
      <w:widowControl w:val="0"/>
      <w:shd w:val="clear" w:color="auto" w:fill="FFFFFF"/>
      <w:spacing w:after="1080" w:line="259" w:lineRule="exact"/>
      <w:ind w:hanging="700"/>
      <w:jc w:val="center"/>
    </w:pPr>
    <w:rPr>
      <w:rFonts w:ascii="Calibri" w:eastAsia="Calibri" w:hAnsi="Calibri" w:cs="Calibri"/>
      <w:sz w:val="23"/>
      <w:szCs w:val="23"/>
    </w:rPr>
  </w:style>
  <w:style w:type="character" w:customStyle="1" w:styleId="a7">
    <w:name w:val="Основной текст + Полужирный"/>
    <w:aliases w:val="Курсив"/>
    <w:uiPriority w:val="99"/>
    <w:rsid w:val="00C421E6"/>
    <w:rPr>
      <w:rFonts w:ascii="Times New Roman" w:hAnsi="Times New Roman" w:cs="Times New Roman"/>
      <w:b/>
      <w:bCs/>
      <w:color w:val="000000"/>
      <w:spacing w:val="0"/>
      <w:w w:val="100"/>
      <w:position w:val="0"/>
      <w:sz w:val="23"/>
      <w:szCs w:val="23"/>
      <w:u w:val="none"/>
      <w:lang w:val="ru-RU"/>
    </w:rPr>
  </w:style>
  <w:style w:type="character" w:customStyle="1" w:styleId="a8">
    <w:name w:val="Основной текст + Курсив"/>
    <w:uiPriority w:val="99"/>
    <w:rsid w:val="00C421E6"/>
    <w:rPr>
      <w:rFonts w:ascii="Times New Roman" w:hAnsi="Times New Roman" w:cs="Times New Roman"/>
      <w:i/>
      <w:iCs/>
      <w:color w:val="000000"/>
      <w:spacing w:val="0"/>
      <w:w w:val="100"/>
      <w:position w:val="0"/>
      <w:sz w:val="23"/>
      <w:szCs w:val="23"/>
      <w:u w:val="none"/>
      <w:lang w:val="ru-RU"/>
    </w:rPr>
  </w:style>
  <w:style w:type="paragraph" w:styleId="a9">
    <w:name w:val="Body Text"/>
    <w:basedOn w:val="a"/>
    <w:link w:val="aa"/>
    <w:uiPriority w:val="99"/>
    <w:semiHidden/>
    <w:rsid w:val="00A90CCD"/>
    <w:pPr>
      <w:suppressAutoHyphens/>
      <w:spacing w:after="120"/>
    </w:pPr>
    <w:rPr>
      <w:lang w:eastAsia="ar-SA"/>
    </w:rPr>
  </w:style>
  <w:style w:type="character" w:customStyle="1" w:styleId="aa">
    <w:name w:val="Основной текст Знак"/>
    <w:basedOn w:val="a0"/>
    <w:link w:val="a9"/>
    <w:uiPriority w:val="99"/>
    <w:semiHidden/>
    <w:locked/>
    <w:rsid w:val="00A90CCD"/>
    <w:rPr>
      <w:rFonts w:ascii="Times New Roman" w:hAnsi="Times New Roman" w:cs="Times New Roman"/>
      <w:sz w:val="24"/>
      <w:szCs w:val="24"/>
      <w:lang w:eastAsia="ar-SA" w:bidi="ar-SA"/>
    </w:rPr>
  </w:style>
  <w:style w:type="paragraph" w:styleId="31">
    <w:name w:val="Body Text Indent 3"/>
    <w:basedOn w:val="a"/>
    <w:link w:val="32"/>
    <w:uiPriority w:val="99"/>
    <w:rsid w:val="00A90CCD"/>
    <w:pPr>
      <w:spacing w:after="120" w:line="276" w:lineRule="auto"/>
      <w:ind w:left="283"/>
    </w:pPr>
    <w:rPr>
      <w:rFonts w:ascii="Calibri" w:hAnsi="Calibri" w:cs="Calibri"/>
      <w:sz w:val="16"/>
      <w:szCs w:val="16"/>
    </w:rPr>
  </w:style>
  <w:style w:type="character" w:customStyle="1" w:styleId="32">
    <w:name w:val="Основной текст с отступом 3 Знак"/>
    <w:basedOn w:val="a0"/>
    <w:link w:val="31"/>
    <w:uiPriority w:val="99"/>
    <w:locked/>
    <w:rsid w:val="00A90CCD"/>
    <w:rPr>
      <w:rFonts w:ascii="Calibri" w:hAnsi="Calibri" w:cs="Calibri"/>
      <w:sz w:val="16"/>
      <w:szCs w:val="16"/>
      <w:lang w:eastAsia="ru-RU"/>
    </w:rPr>
  </w:style>
  <w:style w:type="paragraph" w:styleId="ab">
    <w:name w:val="Body Text Indent"/>
    <w:basedOn w:val="a"/>
    <w:link w:val="ac"/>
    <w:uiPriority w:val="99"/>
    <w:rsid w:val="00A90CCD"/>
    <w:pPr>
      <w:spacing w:after="120"/>
      <w:ind w:left="283"/>
    </w:pPr>
    <w:rPr>
      <w:i/>
      <w:iCs/>
    </w:rPr>
  </w:style>
  <w:style w:type="character" w:customStyle="1" w:styleId="ac">
    <w:name w:val="Основной текст с отступом Знак"/>
    <w:basedOn w:val="a0"/>
    <w:link w:val="ab"/>
    <w:uiPriority w:val="99"/>
    <w:locked/>
    <w:rsid w:val="00A90CCD"/>
    <w:rPr>
      <w:rFonts w:ascii="Times New Roman" w:hAnsi="Times New Roman" w:cs="Times New Roman"/>
      <w:i/>
      <w:iCs/>
      <w:sz w:val="24"/>
      <w:szCs w:val="24"/>
      <w:lang w:eastAsia="ru-RU"/>
    </w:rPr>
  </w:style>
  <w:style w:type="paragraph" w:styleId="ad">
    <w:name w:val="No Spacing"/>
    <w:uiPriority w:val="99"/>
    <w:qFormat/>
    <w:rsid w:val="00A90CCD"/>
    <w:rPr>
      <w:rFonts w:eastAsia="Times New Roman" w:cs="Calibri"/>
    </w:rPr>
  </w:style>
  <w:style w:type="paragraph" w:styleId="ae">
    <w:name w:val="Normal (Web)"/>
    <w:basedOn w:val="a"/>
    <w:uiPriority w:val="99"/>
    <w:rsid w:val="00A90CCD"/>
    <w:pPr>
      <w:spacing w:before="120" w:after="120"/>
      <w:jc w:val="both"/>
    </w:pPr>
    <w:rPr>
      <w:color w:val="000000"/>
    </w:rPr>
  </w:style>
  <w:style w:type="paragraph" w:customStyle="1" w:styleId="11">
    <w:name w:val="Основной 1 см"/>
    <w:basedOn w:val="a"/>
    <w:uiPriority w:val="99"/>
    <w:rsid w:val="00A90CCD"/>
    <w:pPr>
      <w:ind w:firstLine="567"/>
      <w:jc w:val="both"/>
    </w:pPr>
    <w:rPr>
      <w:sz w:val="28"/>
      <w:szCs w:val="28"/>
    </w:rPr>
  </w:style>
  <w:style w:type="paragraph" w:customStyle="1" w:styleId="FR2">
    <w:name w:val="FR2"/>
    <w:uiPriority w:val="99"/>
    <w:rsid w:val="00A90CCD"/>
    <w:pPr>
      <w:widowControl w:val="0"/>
      <w:spacing w:line="300" w:lineRule="auto"/>
      <w:ind w:firstLine="440"/>
      <w:jc w:val="both"/>
    </w:pPr>
    <w:rPr>
      <w:rFonts w:ascii="Times New Roman" w:eastAsia="Times New Roman" w:hAnsi="Times New Roman"/>
      <w:sz w:val="24"/>
      <w:szCs w:val="24"/>
    </w:rPr>
  </w:style>
  <w:style w:type="paragraph" w:styleId="22">
    <w:name w:val="Body Text Indent 2"/>
    <w:basedOn w:val="a"/>
    <w:link w:val="23"/>
    <w:uiPriority w:val="99"/>
    <w:semiHidden/>
    <w:rsid w:val="00A90CCD"/>
    <w:pPr>
      <w:spacing w:after="120" w:line="480" w:lineRule="auto"/>
      <w:ind w:left="283"/>
    </w:pPr>
    <w:rPr>
      <w:rFonts w:ascii="Calibri" w:hAnsi="Calibri" w:cs="Calibri"/>
      <w:sz w:val="22"/>
      <w:szCs w:val="22"/>
    </w:rPr>
  </w:style>
  <w:style w:type="character" w:customStyle="1" w:styleId="23">
    <w:name w:val="Основной текст с отступом 2 Знак"/>
    <w:basedOn w:val="a0"/>
    <w:link w:val="22"/>
    <w:uiPriority w:val="99"/>
    <w:semiHidden/>
    <w:locked/>
    <w:rsid w:val="00A90CCD"/>
    <w:rPr>
      <w:rFonts w:ascii="Calibri" w:hAnsi="Calibri" w:cs="Calibri"/>
      <w:lang w:eastAsia="ru-RU"/>
    </w:rPr>
  </w:style>
  <w:style w:type="paragraph" w:customStyle="1" w:styleId="24">
    <w:name w:val="стиль2"/>
    <w:basedOn w:val="a"/>
    <w:uiPriority w:val="99"/>
    <w:rsid w:val="00A90CCD"/>
    <w:pPr>
      <w:suppressAutoHyphens/>
      <w:spacing w:before="280" w:after="280"/>
    </w:pPr>
    <w:rPr>
      <w:rFonts w:ascii="Tahoma" w:hAnsi="Tahoma" w:cs="Tahoma"/>
      <w:sz w:val="20"/>
      <w:szCs w:val="20"/>
      <w:lang w:eastAsia="ar-SA"/>
    </w:rPr>
  </w:style>
  <w:style w:type="paragraph" w:customStyle="1" w:styleId="12">
    <w:name w:val="Текст1"/>
    <w:basedOn w:val="a"/>
    <w:uiPriority w:val="99"/>
    <w:rsid w:val="00A90CCD"/>
    <w:pPr>
      <w:suppressAutoHyphens/>
    </w:pPr>
    <w:rPr>
      <w:rFonts w:ascii="Courier New" w:hAnsi="Courier New" w:cs="Courier New"/>
      <w:sz w:val="20"/>
      <w:szCs w:val="20"/>
      <w:lang w:eastAsia="ar-SA"/>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uiPriority w:val="99"/>
    <w:rsid w:val="00A90CCD"/>
    <w:rPr>
      <w:rFonts w:ascii="Times New Roman" w:hAnsi="Times New Roman" w:cs="Times New Roman"/>
      <w:sz w:val="24"/>
      <w:szCs w:val="24"/>
      <w:u w:val="none"/>
      <w:effect w:val="none"/>
    </w:rPr>
  </w:style>
  <w:style w:type="table" w:customStyle="1" w:styleId="13">
    <w:name w:val="Сетка таблицы1"/>
    <w:uiPriority w:val="99"/>
    <w:rsid w:val="00A90CCD"/>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Plain Text"/>
    <w:basedOn w:val="a"/>
    <w:link w:val="af0"/>
    <w:uiPriority w:val="99"/>
    <w:rsid w:val="00A90CCD"/>
    <w:rPr>
      <w:rFonts w:ascii="Courier" w:hAnsi="Courier" w:cs="Courier"/>
      <w:lang w:val="en-US"/>
    </w:rPr>
  </w:style>
  <w:style w:type="character" w:customStyle="1" w:styleId="af0">
    <w:name w:val="Текст Знак"/>
    <w:basedOn w:val="a0"/>
    <w:link w:val="af"/>
    <w:uiPriority w:val="99"/>
    <w:locked/>
    <w:rsid w:val="00A90CCD"/>
    <w:rPr>
      <w:rFonts w:ascii="Courier" w:hAnsi="Courier" w:cs="Courier"/>
      <w:sz w:val="20"/>
      <w:szCs w:val="20"/>
      <w:lang w:val="en-US" w:eastAsia="ru-RU"/>
    </w:rPr>
  </w:style>
  <w:style w:type="paragraph" w:customStyle="1" w:styleId="c5">
    <w:name w:val="c5"/>
    <w:basedOn w:val="a"/>
    <w:uiPriority w:val="99"/>
    <w:rsid w:val="00A90CCD"/>
    <w:pPr>
      <w:spacing w:before="100" w:beforeAutospacing="1" w:after="100" w:afterAutospacing="1"/>
    </w:pPr>
  </w:style>
  <w:style w:type="character" w:customStyle="1" w:styleId="c0">
    <w:name w:val="c0"/>
    <w:basedOn w:val="a0"/>
    <w:uiPriority w:val="99"/>
    <w:rsid w:val="00A90CCD"/>
  </w:style>
  <w:style w:type="paragraph" w:styleId="af1">
    <w:name w:val="header"/>
    <w:basedOn w:val="a"/>
    <w:link w:val="af2"/>
    <w:uiPriority w:val="99"/>
    <w:semiHidden/>
    <w:rsid w:val="00A90CCD"/>
    <w:pPr>
      <w:tabs>
        <w:tab w:val="center" w:pos="4677"/>
        <w:tab w:val="right" w:pos="9355"/>
      </w:tabs>
    </w:pPr>
    <w:rPr>
      <w:rFonts w:ascii="Calibri" w:hAnsi="Calibri" w:cs="Calibri"/>
      <w:sz w:val="22"/>
      <w:szCs w:val="22"/>
    </w:rPr>
  </w:style>
  <w:style w:type="character" w:customStyle="1" w:styleId="af2">
    <w:name w:val="Верхний колонтитул Знак"/>
    <w:basedOn w:val="a0"/>
    <w:link w:val="af1"/>
    <w:uiPriority w:val="99"/>
    <w:semiHidden/>
    <w:locked/>
    <w:rsid w:val="00A90CCD"/>
    <w:rPr>
      <w:rFonts w:ascii="Calibri" w:hAnsi="Calibri" w:cs="Calibri"/>
      <w:lang w:eastAsia="ru-RU"/>
    </w:rPr>
  </w:style>
  <w:style w:type="paragraph" w:styleId="af3">
    <w:name w:val="footer"/>
    <w:basedOn w:val="a"/>
    <w:link w:val="af4"/>
    <w:uiPriority w:val="99"/>
    <w:rsid w:val="00A90CCD"/>
    <w:pPr>
      <w:tabs>
        <w:tab w:val="center" w:pos="4677"/>
        <w:tab w:val="right" w:pos="9355"/>
      </w:tabs>
    </w:pPr>
    <w:rPr>
      <w:rFonts w:ascii="Calibri" w:hAnsi="Calibri" w:cs="Calibri"/>
      <w:sz w:val="22"/>
      <w:szCs w:val="22"/>
    </w:rPr>
  </w:style>
  <w:style w:type="character" w:customStyle="1" w:styleId="af4">
    <w:name w:val="Нижний колонтитул Знак"/>
    <w:basedOn w:val="a0"/>
    <w:link w:val="af3"/>
    <w:uiPriority w:val="99"/>
    <w:locked/>
    <w:rsid w:val="00A90CCD"/>
    <w:rPr>
      <w:rFonts w:ascii="Calibri" w:hAnsi="Calibri" w:cs="Calibri"/>
      <w:lang w:eastAsia="ru-RU"/>
    </w:rPr>
  </w:style>
  <w:style w:type="character" w:styleId="af5">
    <w:name w:val="Hyperlink"/>
    <w:basedOn w:val="a0"/>
    <w:uiPriority w:val="99"/>
    <w:rsid w:val="00A90CCD"/>
    <w:rPr>
      <w:color w:val="0000FF"/>
      <w:u w:val="single"/>
    </w:rPr>
  </w:style>
  <w:style w:type="paragraph" w:customStyle="1" w:styleId="14">
    <w:name w:val="Абзац списка1"/>
    <w:basedOn w:val="a"/>
    <w:uiPriority w:val="99"/>
    <w:rsid w:val="003417A1"/>
    <w:pPr>
      <w:spacing w:after="200" w:line="276" w:lineRule="auto"/>
      <w:ind w:left="720"/>
    </w:pPr>
    <w:rPr>
      <w:rFonts w:ascii="Calibri" w:hAnsi="Calibri" w:cs="Calibri"/>
      <w:sz w:val="22"/>
      <w:szCs w:val="22"/>
      <w:lang w:eastAsia="en-US"/>
    </w:rPr>
  </w:style>
  <w:style w:type="paragraph" w:customStyle="1" w:styleId="ParagraphStyle">
    <w:name w:val="Paragraph Style"/>
    <w:uiPriority w:val="99"/>
    <w:rsid w:val="003417A1"/>
    <w:pPr>
      <w:autoSpaceDE w:val="0"/>
      <w:autoSpaceDN w:val="0"/>
      <w:adjustRightInd w:val="0"/>
    </w:pPr>
    <w:rPr>
      <w:rFonts w:ascii="Arial" w:eastAsia="Times New Roman" w:hAnsi="Arial" w:cs="Arial"/>
      <w:sz w:val="24"/>
      <w:szCs w:val="24"/>
    </w:rPr>
  </w:style>
  <w:style w:type="paragraph" w:styleId="33">
    <w:name w:val="Body Text 3"/>
    <w:basedOn w:val="a"/>
    <w:link w:val="34"/>
    <w:uiPriority w:val="99"/>
    <w:semiHidden/>
    <w:rsid w:val="00091488"/>
    <w:pPr>
      <w:spacing w:after="120"/>
    </w:pPr>
    <w:rPr>
      <w:sz w:val="16"/>
      <w:szCs w:val="16"/>
    </w:rPr>
  </w:style>
  <w:style w:type="character" w:customStyle="1" w:styleId="34">
    <w:name w:val="Основной текст 3 Знак"/>
    <w:basedOn w:val="a0"/>
    <w:link w:val="33"/>
    <w:uiPriority w:val="99"/>
    <w:semiHidden/>
    <w:locked/>
    <w:rsid w:val="00091488"/>
    <w:rPr>
      <w:rFonts w:ascii="Times New Roman" w:hAnsi="Times New Roman" w:cs="Times New Roman"/>
      <w:sz w:val="16"/>
      <w:szCs w:val="16"/>
      <w:lang w:eastAsia="ru-RU"/>
    </w:rPr>
  </w:style>
  <w:style w:type="paragraph" w:styleId="af6">
    <w:name w:val="Balloon Text"/>
    <w:basedOn w:val="a"/>
    <w:link w:val="af7"/>
    <w:uiPriority w:val="99"/>
    <w:semiHidden/>
    <w:rsid w:val="00091488"/>
    <w:rPr>
      <w:rFonts w:ascii="Tahoma" w:hAnsi="Tahoma" w:cs="Tahoma"/>
      <w:sz w:val="16"/>
      <w:szCs w:val="16"/>
    </w:rPr>
  </w:style>
  <w:style w:type="character" w:customStyle="1" w:styleId="af7">
    <w:name w:val="Текст выноски Знак"/>
    <w:basedOn w:val="a0"/>
    <w:link w:val="af6"/>
    <w:uiPriority w:val="99"/>
    <w:semiHidden/>
    <w:locked/>
    <w:rsid w:val="00091488"/>
    <w:rPr>
      <w:rFonts w:ascii="Tahoma" w:hAnsi="Tahoma" w:cs="Tahoma"/>
      <w:sz w:val="16"/>
      <w:szCs w:val="16"/>
      <w:lang w:eastAsia="ru-RU"/>
    </w:rPr>
  </w:style>
  <w:style w:type="paragraph" w:customStyle="1" w:styleId="15">
    <w:name w:val="1 заголовок"/>
    <w:basedOn w:val="a"/>
    <w:uiPriority w:val="99"/>
    <w:rsid w:val="004736CA"/>
    <w:pPr>
      <w:widowControl w:val="0"/>
      <w:autoSpaceDE w:val="0"/>
      <w:autoSpaceDN w:val="0"/>
      <w:adjustRightInd w:val="0"/>
      <w:spacing w:before="120" w:after="120"/>
      <w:jc w:val="center"/>
    </w:pPr>
    <w:rPr>
      <w:b/>
      <w:bCs/>
      <w:sz w:val="28"/>
      <w:szCs w:val="28"/>
    </w:rPr>
  </w:style>
  <w:style w:type="character" w:styleId="af8">
    <w:name w:val="Strong"/>
    <w:basedOn w:val="a0"/>
    <w:uiPriority w:val="99"/>
    <w:qFormat/>
    <w:rsid w:val="004736CA"/>
    <w:rPr>
      <w:b/>
      <w:bCs/>
    </w:rPr>
  </w:style>
  <w:style w:type="paragraph" w:styleId="af9">
    <w:name w:val="endnote text"/>
    <w:basedOn w:val="a"/>
    <w:link w:val="afa"/>
    <w:uiPriority w:val="99"/>
    <w:semiHidden/>
    <w:rsid w:val="007656CB"/>
    <w:rPr>
      <w:sz w:val="20"/>
      <w:szCs w:val="20"/>
    </w:rPr>
  </w:style>
  <w:style w:type="character" w:customStyle="1" w:styleId="afa">
    <w:name w:val="Текст концевой сноски Знак"/>
    <w:basedOn w:val="a0"/>
    <w:link w:val="af9"/>
    <w:uiPriority w:val="99"/>
    <w:semiHidden/>
    <w:locked/>
    <w:rsid w:val="007656CB"/>
    <w:rPr>
      <w:rFonts w:ascii="Times New Roman" w:hAnsi="Times New Roman" w:cs="Times New Roman"/>
    </w:rPr>
  </w:style>
  <w:style w:type="character" w:styleId="afb">
    <w:name w:val="endnote reference"/>
    <w:basedOn w:val="a0"/>
    <w:uiPriority w:val="99"/>
    <w:semiHidden/>
    <w:rsid w:val="007656CB"/>
    <w:rPr>
      <w:vertAlign w:val="superscript"/>
    </w:rPr>
  </w:style>
  <w:style w:type="paragraph" w:customStyle="1" w:styleId="6">
    <w:name w:val="Основной текст6"/>
    <w:basedOn w:val="a"/>
    <w:uiPriority w:val="99"/>
    <w:rsid w:val="00E45302"/>
    <w:pPr>
      <w:widowControl w:val="0"/>
      <w:shd w:val="clear" w:color="auto" w:fill="FFFFFF"/>
      <w:spacing w:after="1080" w:line="259" w:lineRule="exact"/>
      <w:ind w:hanging="660"/>
      <w:jc w:val="center"/>
    </w:pPr>
    <w:rPr>
      <w:rFonts w:ascii="Calibri" w:eastAsia="Calibri" w:hAnsi="Calibri" w:cs="Calibri"/>
      <w:b/>
      <w:bCs/>
      <w:sz w:val="23"/>
      <w:szCs w:val="23"/>
    </w:rPr>
  </w:style>
  <w:style w:type="paragraph" w:customStyle="1" w:styleId="Style27">
    <w:name w:val="Style27"/>
    <w:basedOn w:val="a"/>
    <w:uiPriority w:val="99"/>
    <w:rsid w:val="0054678C"/>
    <w:pPr>
      <w:widowControl w:val="0"/>
      <w:autoSpaceDE w:val="0"/>
      <w:autoSpaceDN w:val="0"/>
      <w:adjustRightInd w:val="0"/>
    </w:pPr>
    <w:rPr>
      <w:rFonts w:ascii="Verdana" w:hAnsi="Verdana" w:cs="Verdana"/>
    </w:rPr>
  </w:style>
  <w:style w:type="character" w:customStyle="1" w:styleId="6Exact">
    <w:name w:val="Основной текст (6) Exact"/>
    <w:basedOn w:val="a0"/>
    <w:link w:val="60"/>
    <w:uiPriority w:val="99"/>
    <w:locked/>
    <w:rsid w:val="00AE294A"/>
    <w:rPr>
      <w:rFonts w:ascii="Times New Roman" w:hAnsi="Times New Roman" w:cs="Times New Roman"/>
      <w:b/>
      <w:bCs/>
      <w:spacing w:val="14"/>
      <w:sz w:val="21"/>
      <w:szCs w:val="21"/>
      <w:shd w:val="clear" w:color="auto" w:fill="FFFFFF"/>
    </w:rPr>
  </w:style>
  <w:style w:type="character" w:customStyle="1" w:styleId="16">
    <w:name w:val="Основной текст + Полужирный1"/>
    <w:basedOn w:val="6Exact"/>
    <w:uiPriority w:val="99"/>
    <w:rsid w:val="00AE294A"/>
    <w:rPr>
      <w:rFonts w:ascii="Batang" w:eastAsia="Batang" w:hAnsi="Times New Roman" w:cs="Batang"/>
      <w:b/>
      <w:bCs/>
      <w:spacing w:val="14"/>
      <w:sz w:val="18"/>
      <w:szCs w:val="18"/>
      <w:shd w:val="clear" w:color="auto" w:fill="FFFFFF"/>
    </w:rPr>
  </w:style>
  <w:style w:type="paragraph" w:customStyle="1" w:styleId="60">
    <w:name w:val="Основной текст (6)"/>
    <w:basedOn w:val="a"/>
    <w:link w:val="6Exact"/>
    <w:uiPriority w:val="99"/>
    <w:rsid w:val="00AE294A"/>
    <w:pPr>
      <w:widowControl w:val="0"/>
      <w:shd w:val="clear" w:color="auto" w:fill="FFFFFF"/>
      <w:spacing w:line="240" w:lineRule="atLeast"/>
    </w:pPr>
    <w:rPr>
      <w:rFonts w:eastAsia="Calibri"/>
      <w:b/>
      <w:bCs/>
      <w:spacing w:val="14"/>
      <w:sz w:val="21"/>
      <w:szCs w:val="21"/>
    </w:rPr>
  </w:style>
  <w:style w:type="character" w:customStyle="1" w:styleId="a4">
    <w:name w:val="Абзац списка Знак"/>
    <w:link w:val="a3"/>
    <w:uiPriority w:val="99"/>
    <w:locked/>
    <w:rsid w:val="00AC1DEF"/>
    <w:rPr>
      <w:rFonts w:eastAsia="Times New Roman"/>
      <w:sz w:val="24"/>
      <w:szCs w:val="24"/>
      <w:lang w:val="ru-RU" w:eastAsia="ru-RU"/>
    </w:rPr>
  </w:style>
  <w:style w:type="paragraph" w:customStyle="1" w:styleId="ConsPlusNormal">
    <w:name w:val="ConsPlusNormal"/>
    <w:uiPriority w:val="99"/>
    <w:rsid w:val="00AC1DEF"/>
    <w:pPr>
      <w:widowControl w:val="0"/>
      <w:autoSpaceDE w:val="0"/>
      <w:autoSpaceDN w:val="0"/>
      <w:adjustRightInd w:val="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128522">
      <w:marLeft w:val="0"/>
      <w:marRight w:val="0"/>
      <w:marTop w:val="0"/>
      <w:marBottom w:val="0"/>
      <w:divBdr>
        <w:top w:val="none" w:sz="0" w:space="0" w:color="auto"/>
        <w:left w:val="none" w:sz="0" w:space="0" w:color="auto"/>
        <w:bottom w:val="none" w:sz="0" w:space="0" w:color="auto"/>
        <w:right w:val="none" w:sz="0" w:space="0" w:color="auto"/>
      </w:divBdr>
    </w:div>
    <w:div w:id="1059128523">
      <w:marLeft w:val="0"/>
      <w:marRight w:val="0"/>
      <w:marTop w:val="0"/>
      <w:marBottom w:val="0"/>
      <w:divBdr>
        <w:top w:val="none" w:sz="0" w:space="0" w:color="auto"/>
        <w:left w:val="none" w:sz="0" w:space="0" w:color="auto"/>
        <w:bottom w:val="none" w:sz="0" w:space="0" w:color="auto"/>
        <w:right w:val="none" w:sz="0" w:space="0" w:color="auto"/>
      </w:divBdr>
      <w:divsChild>
        <w:div w:id="1059128524">
          <w:marLeft w:val="0"/>
          <w:marRight w:val="0"/>
          <w:marTop w:val="0"/>
          <w:marBottom w:val="0"/>
          <w:divBdr>
            <w:top w:val="none" w:sz="0" w:space="0" w:color="auto"/>
            <w:left w:val="none" w:sz="0" w:space="0" w:color="auto"/>
            <w:bottom w:val="none" w:sz="0" w:space="0" w:color="auto"/>
            <w:right w:val="none" w:sz="0" w:space="0" w:color="auto"/>
          </w:divBdr>
          <w:divsChild>
            <w:div w:id="1059128525">
              <w:marLeft w:val="0"/>
              <w:marRight w:val="0"/>
              <w:marTop w:val="0"/>
              <w:marBottom w:val="0"/>
              <w:divBdr>
                <w:top w:val="none" w:sz="0" w:space="0" w:color="auto"/>
                <w:left w:val="none" w:sz="0" w:space="0" w:color="auto"/>
                <w:bottom w:val="none" w:sz="0" w:space="0" w:color="auto"/>
                <w:right w:val="none" w:sz="0" w:space="0" w:color="auto"/>
              </w:divBdr>
            </w:div>
          </w:divsChild>
        </w:div>
        <w:div w:id="1059128529">
          <w:marLeft w:val="0"/>
          <w:marRight w:val="0"/>
          <w:marTop w:val="0"/>
          <w:marBottom w:val="0"/>
          <w:divBdr>
            <w:top w:val="none" w:sz="0" w:space="0" w:color="auto"/>
            <w:left w:val="none" w:sz="0" w:space="0" w:color="auto"/>
            <w:bottom w:val="none" w:sz="0" w:space="0" w:color="auto"/>
            <w:right w:val="none" w:sz="0" w:space="0" w:color="auto"/>
          </w:divBdr>
          <w:divsChild>
            <w:div w:id="10591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28526">
      <w:marLeft w:val="0"/>
      <w:marRight w:val="0"/>
      <w:marTop w:val="0"/>
      <w:marBottom w:val="0"/>
      <w:divBdr>
        <w:top w:val="none" w:sz="0" w:space="0" w:color="auto"/>
        <w:left w:val="none" w:sz="0" w:space="0" w:color="auto"/>
        <w:bottom w:val="none" w:sz="0" w:space="0" w:color="auto"/>
        <w:right w:val="none" w:sz="0" w:space="0" w:color="auto"/>
      </w:divBdr>
    </w:div>
    <w:div w:id="1059128527">
      <w:marLeft w:val="0"/>
      <w:marRight w:val="0"/>
      <w:marTop w:val="0"/>
      <w:marBottom w:val="0"/>
      <w:divBdr>
        <w:top w:val="none" w:sz="0" w:space="0" w:color="auto"/>
        <w:left w:val="none" w:sz="0" w:space="0" w:color="auto"/>
        <w:bottom w:val="none" w:sz="0" w:space="0" w:color="auto"/>
        <w:right w:val="none" w:sz="0" w:space="0" w:color="auto"/>
      </w:divBdr>
    </w:div>
    <w:div w:id="1059128528">
      <w:marLeft w:val="0"/>
      <w:marRight w:val="0"/>
      <w:marTop w:val="0"/>
      <w:marBottom w:val="0"/>
      <w:divBdr>
        <w:top w:val="none" w:sz="0" w:space="0" w:color="auto"/>
        <w:left w:val="none" w:sz="0" w:space="0" w:color="auto"/>
        <w:bottom w:val="none" w:sz="0" w:space="0" w:color="auto"/>
        <w:right w:val="none" w:sz="0" w:space="0" w:color="auto"/>
      </w:divBdr>
    </w:div>
    <w:div w:id="1059128531">
      <w:marLeft w:val="0"/>
      <w:marRight w:val="0"/>
      <w:marTop w:val="0"/>
      <w:marBottom w:val="0"/>
      <w:divBdr>
        <w:top w:val="none" w:sz="0" w:space="0" w:color="auto"/>
        <w:left w:val="none" w:sz="0" w:space="0" w:color="auto"/>
        <w:bottom w:val="none" w:sz="0" w:space="0" w:color="auto"/>
        <w:right w:val="none" w:sz="0" w:space="0" w:color="auto"/>
      </w:divBdr>
    </w:div>
    <w:div w:id="1059128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20</Pages>
  <Words>4845</Words>
  <Characters>27618</Characters>
  <Application>Microsoft Office Word</Application>
  <DocSecurity>0</DocSecurity>
  <Lines>230</Lines>
  <Paragraphs>64</Paragraphs>
  <ScaleCrop>false</ScaleCrop>
  <Company>SPecialiST RePack</Company>
  <LinksUpToDate>false</LinksUpToDate>
  <CharactersWithSpaces>32399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ОБЩЕОБРАЗОВАТЕЛЬНОЕ УЧРЕЖДЕНИЕ ЛИЦЕЙ №126</dc:title>
  <dc:subject/>
  <dc:creator>1</dc:creator>
  <cp:keywords/>
  <dc:description/>
  <cp:lastModifiedBy>Екатерина В. Корнеева</cp:lastModifiedBy>
  <cp:revision>39</cp:revision>
  <cp:lastPrinted>2016-10-14T12:37:00Z</cp:lastPrinted>
  <dcterms:created xsi:type="dcterms:W3CDTF">2017-09-15T17:05:00Z</dcterms:created>
  <dcterms:modified xsi:type="dcterms:W3CDTF">2020-09-14T18:04:00Z</dcterms:modified>
</cp:coreProperties>
</file>