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BF" w:rsidRDefault="005246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7919346"/>
            <wp:effectExtent l="19050" t="0" r="0" b="0"/>
            <wp:docPr id="1" name="Рисунок 1" descr="C:\Users\mlz\Downloads\л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z\Downloads\л2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91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6BF" w:rsidRDefault="005246BF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6BF" w:rsidRDefault="005246BF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6BF" w:rsidRDefault="005246BF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6BF" w:rsidRDefault="005246BF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6BF" w:rsidRDefault="005246BF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6BF" w:rsidRDefault="005246BF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6BF" w:rsidRDefault="005246BF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6BF" w:rsidRDefault="005246BF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6BF" w:rsidRDefault="005246BF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4F2" w:rsidRPr="00292414" w:rsidRDefault="00A544F2" w:rsidP="00A544F2">
      <w:pPr>
        <w:pStyle w:val="a4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A544F2" w:rsidRPr="00292414" w:rsidRDefault="00A544F2" w:rsidP="00A544F2">
      <w:pPr>
        <w:pStyle w:val="a4"/>
        <w:numPr>
          <w:ilvl w:val="1"/>
          <w:numId w:val="6"/>
        </w:num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A544F2" w:rsidRPr="00292414" w:rsidRDefault="00BB1A1C" w:rsidP="00A544F2">
      <w:pPr>
        <w:pStyle w:val="a4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географии для  10 </w:t>
      </w:r>
      <w:r w:rsidR="00A544F2" w:rsidRPr="00292414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в соответствии </w:t>
      </w:r>
      <w:proofErr w:type="gramStart"/>
      <w:r w:rsidR="00A544F2" w:rsidRPr="00292414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="00A544F2" w:rsidRPr="00292414">
        <w:rPr>
          <w:rFonts w:ascii="Times New Roman" w:hAnsi="Times New Roman"/>
          <w:sz w:val="24"/>
          <w:szCs w:val="24"/>
        </w:rPr>
        <w:t>: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765E1D" w:rsidRDefault="00765E1D" w:rsidP="00074501">
      <w:pPr>
        <w:pStyle w:val="a4"/>
        <w:ind w:left="0"/>
        <w:rPr>
          <w:b/>
          <w:i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765E1D" w:rsidRPr="00765E1D" w:rsidRDefault="00765E1D" w:rsidP="00074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 учебном плане ГБОУ Лицея №126 на внеурочную деятельность по программе  «</w:t>
      </w:r>
      <w:r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r w:rsidRPr="00765E1D">
        <w:rPr>
          <w:rFonts w:ascii="Times New Roman" w:hAnsi="Times New Roman"/>
          <w:sz w:val="24"/>
          <w:szCs w:val="24"/>
        </w:rPr>
        <w:t xml:space="preserve">» </w:t>
      </w:r>
      <w:r w:rsidR="00BB1A1C">
        <w:rPr>
          <w:rFonts w:ascii="Times New Roman" w:hAnsi="Times New Roman"/>
          <w:sz w:val="24"/>
          <w:szCs w:val="24"/>
        </w:rPr>
        <w:t xml:space="preserve"> для 10</w:t>
      </w: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  <w:r>
        <w:rPr>
          <w:rFonts w:ascii="Times New Roman" w:hAnsi="Times New Roman"/>
          <w:sz w:val="24"/>
          <w:szCs w:val="24"/>
        </w:rPr>
        <w:t>,в,г,д,е к</w:t>
      </w:r>
      <w:r w:rsidRPr="00765E1D">
        <w:rPr>
          <w:rFonts w:ascii="Times New Roman" w:hAnsi="Times New Roman"/>
          <w:sz w:val="24"/>
          <w:szCs w:val="24"/>
        </w:rPr>
        <w:t>лассов выделено 34 часа (</w:t>
      </w:r>
      <w:r>
        <w:rPr>
          <w:rFonts w:ascii="Times New Roman" w:hAnsi="Times New Roman"/>
          <w:sz w:val="24"/>
          <w:szCs w:val="24"/>
        </w:rPr>
        <w:t>2</w:t>
      </w:r>
      <w:r w:rsidRPr="00765E1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765E1D">
        <w:rPr>
          <w:rFonts w:ascii="Times New Roman" w:hAnsi="Times New Roman"/>
          <w:sz w:val="24"/>
          <w:szCs w:val="24"/>
        </w:rPr>
        <w:t xml:space="preserve"> в неделю)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E1D">
        <w:rPr>
          <w:rFonts w:ascii="Times New Roman" w:hAnsi="Times New Roman"/>
          <w:i/>
          <w:sz w:val="24"/>
          <w:szCs w:val="24"/>
        </w:rPr>
        <w:t xml:space="preserve">для обучающихся: </w:t>
      </w:r>
    </w:p>
    <w:p w:rsid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формирование навыков адаптации в условиях сложного, изменчивого мира;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умение проявлять социальную ответственность;</w:t>
      </w:r>
    </w:p>
    <w:p w:rsid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 xml:space="preserve">формирование навыков самостоятельного приобретения  </w:t>
      </w:r>
      <w:proofErr w:type="spellStart"/>
      <w:r w:rsidRPr="00765E1D">
        <w:rPr>
          <w:rFonts w:ascii="Times New Roman" w:hAnsi="Times New Roman"/>
          <w:sz w:val="24"/>
          <w:szCs w:val="24"/>
        </w:rPr>
        <w:t>новыех</w:t>
      </w:r>
      <w:proofErr w:type="spellEnd"/>
      <w:r w:rsidRPr="00765E1D">
        <w:rPr>
          <w:rFonts w:ascii="Times New Roman" w:hAnsi="Times New Roman"/>
          <w:sz w:val="24"/>
          <w:szCs w:val="24"/>
        </w:rPr>
        <w:t xml:space="preserve"> знаний, работа над развитием интеллекта;</w:t>
      </w:r>
    </w:p>
    <w:p w:rsidR="00765E1D" w:rsidRP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навыки конструктивного сотрудничества с окружающими людьми.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765E1D">
        <w:rPr>
          <w:rFonts w:ascii="Times New Roman" w:hAnsi="Times New Roman"/>
          <w:i/>
          <w:sz w:val="24"/>
          <w:szCs w:val="24"/>
        </w:rPr>
        <w:t>ля педагогов: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765E1D" w:rsidRPr="00A544F2" w:rsidRDefault="00765E1D" w:rsidP="00A544F2">
      <w:pPr>
        <w:pStyle w:val="a6"/>
        <w:spacing w:before="24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4F2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Pr="00A544F2">
        <w:rPr>
          <w:rFonts w:ascii="Times New Roman" w:hAnsi="Times New Roman" w:cs="Times New Roman"/>
          <w:sz w:val="24"/>
          <w:szCs w:val="24"/>
        </w:rPr>
        <w:t>проектно-исследовательской деятельности: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научно-материалистического мировоззрения </w:t>
      </w:r>
      <w:proofErr w:type="gram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обучаемых представления об основных науках (углубление и расширение знаний, усвоение основных понятий, формирование первичных исследовательских умений и навыков);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познавательной активности, интеллектуальных и творческих способностей обучающихся;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творческое развитие начинающих исследователей, развитие навыков самостоятельной научной работы;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современная научная система предъявляет очень жесткие требования к представлению и оформлению материалов научного исследования, в связи с этим встает задача научить школьников следовать этим требованиям и в соответствии с ними выполнять работу;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навыков сотрудничества учащихся с различными организациями при работе над проектом;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интереса учащихся к изучению проблемных вопросов;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приобщение учащихся к ценностям и традициям российской научной школы;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работы с архивными публицистическими материалами.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765E1D" w:rsidRDefault="00765E1D" w:rsidP="0076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E1D">
        <w:rPr>
          <w:rFonts w:ascii="Times New Roman" w:hAnsi="Times New Roman"/>
          <w:b/>
          <w:sz w:val="24"/>
          <w:szCs w:val="24"/>
        </w:rPr>
        <w:t xml:space="preserve"> Личностные, </w:t>
      </w:r>
      <w:proofErr w:type="spellStart"/>
      <w:r w:rsidRPr="00765E1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65E1D">
        <w:rPr>
          <w:rFonts w:ascii="Times New Roman" w:hAnsi="Times New Roman"/>
          <w:b/>
          <w:sz w:val="24"/>
          <w:szCs w:val="24"/>
        </w:rPr>
        <w:t xml:space="preserve"> и предметные результаты освое</w:t>
      </w:r>
      <w:r>
        <w:rPr>
          <w:rFonts w:ascii="Times New Roman" w:hAnsi="Times New Roman"/>
          <w:b/>
          <w:sz w:val="24"/>
          <w:szCs w:val="24"/>
        </w:rPr>
        <w:t>ния.</w:t>
      </w:r>
    </w:p>
    <w:p w:rsidR="00765E1D" w:rsidRPr="005013DB" w:rsidRDefault="00765E1D" w:rsidP="005344F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013DB">
        <w:rPr>
          <w:rFonts w:ascii="Times New Roman" w:hAnsi="Times New Roman"/>
          <w:sz w:val="24"/>
          <w:szCs w:val="24"/>
        </w:rPr>
        <w:t>В результате освоения программы факультатива  «</w:t>
      </w:r>
      <w:r w:rsidR="005344FC"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proofErr w:type="gramStart"/>
      <w:r w:rsidRPr="005013DB">
        <w:rPr>
          <w:rFonts w:ascii="Times New Roman" w:hAnsi="Times New Roman"/>
          <w:sz w:val="24"/>
          <w:szCs w:val="24"/>
        </w:rPr>
        <w:t>»ф</w:t>
      </w:r>
      <w:proofErr w:type="gramEnd"/>
      <w:r w:rsidRPr="005013DB">
        <w:rPr>
          <w:rFonts w:ascii="Times New Roman" w:hAnsi="Times New Roman"/>
          <w:sz w:val="24"/>
          <w:szCs w:val="24"/>
        </w:rPr>
        <w:t xml:space="preserve">ормируются следующие умения: </w:t>
      </w:r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proofErr w:type="spellStart"/>
      <w:proofErr w:type="gramStart"/>
      <w:r w:rsidRPr="00765E1D">
        <w:rPr>
          <w:rStyle w:val="dash041e005f0431005f044b005f0447005f043d005f044b005f04391005f005fchar1char1"/>
          <w:bCs/>
          <w:sz w:val="24"/>
          <w:szCs w:val="24"/>
        </w:rPr>
        <w:t>метапредметны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proofErr w:type="spellEnd"/>
      <w:r w:rsidRPr="00765E1D">
        <w:rPr>
          <w:rStyle w:val="dash041e005f0431005f044b005f0447005f043d005f044b005f04391005f005fchar1char1"/>
          <w:sz w:val="24"/>
          <w:szCs w:val="24"/>
        </w:rPr>
        <w:t>, 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освоенны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</w:t>
      </w:r>
      <w:proofErr w:type="spellStart"/>
      <w:r w:rsidRPr="00765E1D">
        <w:rPr>
          <w:rStyle w:val="dash041e005f0431005f044b005f0447005f043d005f044b005f04391005f005fchar1char1"/>
          <w:sz w:val="24"/>
          <w:szCs w:val="24"/>
        </w:rPr>
        <w:t>межпредметны</w:t>
      </w:r>
      <w:r w:rsidR="005344FC">
        <w:rPr>
          <w:rStyle w:val="dash041e005f0431005f044b005f0447005f043d005f044b005f04391005f005fchar1char1"/>
          <w:sz w:val="24"/>
          <w:szCs w:val="24"/>
        </w:rPr>
        <w:t>х</w:t>
      </w:r>
      <w:proofErr w:type="spellEnd"/>
      <w:r w:rsidR="005344FC">
        <w:rPr>
          <w:rStyle w:val="dash041e005f0431005f044b005f0447005f043d005f044b005f04391005f005fchar1char1"/>
          <w:sz w:val="24"/>
          <w:szCs w:val="24"/>
        </w:rPr>
        <w:t xml:space="preserve"> понятия и универсальных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учебны</w:t>
      </w:r>
      <w:r w:rsidR="005344FC">
        <w:rPr>
          <w:rStyle w:val="dash041e005f0431005f044b005f0447005f043d005f044b005f04391005f005fchar1char1"/>
          <w:sz w:val="24"/>
          <w:szCs w:val="24"/>
        </w:rPr>
        <w:t>х действий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proofErr w:type="gramStart"/>
      <w:r w:rsidRPr="00765E1D">
        <w:rPr>
          <w:rStyle w:val="dash041e005f0431005f044b005f0447005f043d005f044b005f04391005f005fchar1char1"/>
          <w:bCs/>
          <w:sz w:val="24"/>
          <w:szCs w:val="24"/>
        </w:rPr>
        <w:t>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bCs/>
          <w:sz w:val="24"/>
          <w:szCs w:val="24"/>
        </w:rPr>
        <w:t xml:space="preserve">, </w:t>
      </w:r>
      <w:r w:rsidRPr="00765E1D">
        <w:rPr>
          <w:rStyle w:val="dash041e005f0431005f044b005f0447005f043d005f044b005f04391005f005fchar1char1"/>
          <w:sz w:val="24"/>
          <w:szCs w:val="24"/>
        </w:rPr>
        <w:t>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 освоенные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765E1D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765E1D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765E1D" w:rsidRPr="00765E1D" w:rsidRDefault="00765E1D" w:rsidP="005344FC">
      <w:pPr>
        <w:pStyle w:val="a7"/>
        <w:spacing w:before="240"/>
        <w:ind w:firstLine="284"/>
        <w:rPr>
          <w:szCs w:val="24"/>
        </w:rPr>
      </w:pPr>
      <w:r w:rsidRPr="00765E1D">
        <w:rPr>
          <w:b/>
          <w:i/>
          <w:szCs w:val="24"/>
        </w:rPr>
        <w:t>Личностные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proofErr w:type="gramStart"/>
      <w:r w:rsidRPr="00765E1D">
        <w:rPr>
          <w:szCs w:val="24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3) готовность к служению Отечеству, его защите;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8) нравственное сознание и поведение на основе усвоения общечеловеческих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lastRenderedPageBreak/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proofErr w:type="gramStart"/>
      <w:r w:rsidRPr="00765E1D">
        <w:rPr>
          <w:szCs w:val="24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14)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szCs w:val="24"/>
          <w:lang w:val="en-US"/>
        </w:rPr>
        <w:t> </w:t>
      </w:r>
      <w:proofErr w:type="spellStart"/>
      <w:r w:rsidRPr="00765E1D">
        <w:rPr>
          <w:b/>
          <w:i/>
          <w:szCs w:val="24"/>
        </w:rPr>
        <w:t>Метапредметные</w:t>
      </w:r>
      <w:proofErr w:type="spellEnd"/>
      <w:r w:rsidRPr="00765E1D">
        <w:rPr>
          <w:b/>
          <w:i/>
          <w:szCs w:val="24"/>
        </w:rPr>
        <w:t xml:space="preserve">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1) умение самостоятельно определять цели деятельности и составлять планы деятельности; самостоятельно осуществлять, контролировать и корректироватьдеятельность;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2) </w:t>
      </w:r>
      <w:r w:rsidRPr="00765E1D">
        <w:rPr>
          <w:rStyle w:val="a8"/>
          <w:b w:val="0"/>
          <w:bCs w:val="0"/>
          <w:szCs w:val="24"/>
        </w:rPr>
        <w:t xml:space="preserve">умение продуктивно общаться и взаимодействовать </w:t>
      </w:r>
      <w:r w:rsidRPr="00765E1D">
        <w:rPr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6) умение определять назначение и функции различных социальных институтов;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b/>
          <w:i/>
          <w:szCs w:val="24"/>
          <w:lang w:eastAsia="ru-RU"/>
        </w:rPr>
        <w:t xml:space="preserve">Предметные результаты </w:t>
      </w:r>
      <w:r w:rsidRPr="00765E1D">
        <w:rPr>
          <w:szCs w:val="24"/>
        </w:rPr>
        <w:t>освоения основной образовательной программы должны отражать: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знание основ методологии исследовательской и проектной деятельности;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структуру и правила оформления исследовательской и проектной работы.</w:t>
      </w:r>
    </w:p>
    <w:p w:rsidR="00765E1D" w:rsidRPr="00765E1D" w:rsidRDefault="005344FC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65E1D" w:rsidRPr="00765E1D">
        <w:rPr>
          <w:rFonts w:ascii="Times New Roman" w:eastAsia="Times New Roman" w:hAnsi="Times New Roman"/>
          <w:sz w:val="24"/>
          <w:szCs w:val="24"/>
          <w:lang w:eastAsia="ru-RU"/>
        </w:rPr>
        <w:t>авыки формулировки темы исследовательской и проектной работы, доказывать ее актуальность;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умение составлять индивидуальный план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выделять объект и предмет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определять цель и задачи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оформлять теоретические и экспериментальные результаты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рецензировать чужую исследовательскую или проектную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наблюдать за биологическими, экологическими и социальными явлениями;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описывать результаты наблюдений, обсуждения полученных фактов;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опыт в соответствии с задачами, объяснить результаты;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измерения с помощью различных приборов;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выполнять письменные инструкции правил безопасности;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proofErr w:type="spellStart"/>
      <w:r w:rsidRPr="00765E1D">
        <w:rPr>
          <w:b/>
          <w:bCs/>
          <w:spacing w:val="-1"/>
          <w:szCs w:val="24"/>
        </w:rPr>
        <w:t>Учебно</w:t>
      </w:r>
      <w:proofErr w:type="spellEnd"/>
      <w:r w:rsidR="005344FC">
        <w:rPr>
          <w:b/>
          <w:bCs/>
          <w:spacing w:val="-1"/>
          <w:szCs w:val="24"/>
        </w:rPr>
        <w:t>–</w:t>
      </w:r>
      <w:r w:rsidRPr="00765E1D">
        <w:rPr>
          <w:b/>
          <w:bCs/>
          <w:spacing w:val="-1"/>
          <w:szCs w:val="24"/>
        </w:rPr>
        <w:t xml:space="preserve"> </w:t>
      </w:r>
      <w:proofErr w:type="gramStart"/>
      <w:r w:rsidRPr="00765E1D">
        <w:rPr>
          <w:b/>
          <w:bCs/>
          <w:spacing w:val="-1"/>
          <w:szCs w:val="24"/>
        </w:rPr>
        <w:t>ор</w:t>
      </w:r>
      <w:proofErr w:type="gramEnd"/>
      <w:r w:rsidRPr="00765E1D">
        <w:rPr>
          <w:b/>
          <w:bCs/>
          <w:spacing w:val="-1"/>
          <w:szCs w:val="24"/>
        </w:rPr>
        <w:t>ганизационные</w:t>
      </w:r>
      <w:r w:rsidR="005344FC">
        <w:rPr>
          <w:b/>
          <w:bCs/>
          <w:spacing w:val="-1"/>
          <w:szCs w:val="24"/>
        </w:rPr>
        <w:t xml:space="preserve"> умения</w:t>
      </w:r>
      <w:r w:rsidRPr="00765E1D">
        <w:rPr>
          <w:b/>
          <w:bCs/>
          <w:spacing w:val="-1"/>
          <w:szCs w:val="24"/>
        </w:rPr>
        <w:t>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уметь использовать в работе этапы индивидуального плана;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владеть техникой консультирования;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 xml:space="preserve">уметь вести познавательную деятельность в коллективе, сотрудничать </w:t>
      </w:r>
      <w:proofErr w:type="gramStart"/>
      <w:r w:rsidRPr="00765E1D">
        <w:rPr>
          <w:rFonts w:ascii="Times New Roman" w:hAnsi="Times New Roman"/>
          <w:sz w:val="24"/>
          <w:szCs w:val="24"/>
        </w:rPr>
        <w:t>при</w:t>
      </w:r>
      <w:proofErr w:type="gramEnd"/>
      <w:r w:rsidRPr="00765E1D">
        <w:rPr>
          <w:rFonts w:ascii="Times New Roman" w:hAnsi="Times New Roman"/>
          <w:sz w:val="24"/>
          <w:szCs w:val="24"/>
        </w:rPr>
        <w:t xml:space="preserve"> выполнять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заданий (умеет объяснять, оказывать и принимать помощь и т.п.); анализировать и оценивать собственную учебно-познавательную деятельность.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proofErr w:type="spellEnd"/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>–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gramStart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ин</w:t>
      </w:r>
      <w:proofErr w:type="gramEnd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теллектуальные</w:t>
      </w:r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 xml:space="preserve"> умения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устанавливать причинно-следственные связи, аналогии;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 xml:space="preserve">уметь выделять логически законченные части в </w:t>
      </w:r>
      <w:proofErr w:type="gramStart"/>
      <w:r w:rsidRPr="00765E1D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765E1D">
        <w:rPr>
          <w:rFonts w:ascii="Times New Roman" w:hAnsi="Times New Roman"/>
          <w:sz w:val="24"/>
          <w:szCs w:val="24"/>
        </w:rPr>
        <w:t>, устанавливать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взаимосвязь и взаимозависимость между ними;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пользоваться исследовательскими умениями (постановка задач, выработка гипотезы, выбор методов решения, доказательство, проверка;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синтезировать материал, обобщать, делать выводы.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- информационные</w:t>
      </w:r>
      <w:proofErr w:type="gramEnd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применять справочный аппарат книги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самостоятельно составлять список литературы для индивидуального плана обучения;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составлять тезисы, реферат, аннотацию.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b/>
          <w:spacing w:val="-10"/>
          <w:sz w:val="24"/>
          <w:szCs w:val="24"/>
        </w:rPr>
      </w:pPr>
      <w:proofErr w:type="spellStart"/>
      <w:proofErr w:type="gramStart"/>
      <w:r w:rsidRPr="00765E1D">
        <w:rPr>
          <w:rFonts w:ascii="Times New Roman" w:hAnsi="Times New Roman"/>
          <w:b/>
          <w:spacing w:val="-10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spacing w:val="-10"/>
          <w:sz w:val="24"/>
          <w:szCs w:val="24"/>
        </w:rPr>
        <w:t xml:space="preserve"> - коммуникативные</w:t>
      </w:r>
      <w:proofErr w:type="gramEnd"/>
      <w:r w:rsidRPr="00765E1D">
        <w:rPr>
          <w:rFonts w:ascii="Times New Roman" w:hAnsi="Times New Roman"/>
          <w:b/>
          <w:spacing w:val="-10"/>
          <w:sz w:val="24"/>
          <w:szCs w:val="24"/>
        </w:rPr>
        <w:t>: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связно самостоятельно формировать вопросы на применение знаний;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излагать материал из различных источников;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владеть основными видами письма, составлять план на основе различных источников, тезисы, конспекты, лекции.</w:t>
      </w:r>
    </w:p>
    <w:p w:rsidR="00765E1D" w:rsidRPr="006D0D01" w:rsidRDefault="00765E1D" w:rsidP="005344F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446826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D01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6D0D01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p w:rsidR="00446826" w:rsidRPr="00446826" w:rsidRDefault="00446826" w:rsidP="00446826">
      <w:pPr>
        <w:widowControl w:val="0"/>
        <w:autoSpaceDE w:val="0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 xml:space="preserve">Выполнение ИИП является обязательным для каждого обучающегося в 9 классе, перешедшего на обучение по ФГОС ООО. Проект может носить предметную, </w:t>
      </w:r>
      <w:proofErr w:type="spellStart"/>
      <w:r w:rsidRPr="00446826">
        <w:rPr>
          <w:rFonts w:ascii="Times New Roman" w:hAnsi="Times New Roman"/>
          <w:sz w:val="24"/>
          <w:szCs w:val="24"/>
        </w:rPr>
        <w:t>метапредметную</w:t>
      </w:r>
      <w:proofErr w:type="spellEnd"/>
      <w:r w:rsidRPr="004468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6826">
        <w:rPr>
          <w:rFonts w:ascii="Times New Roman" w:hAnsi="Times New Roman"/>
          <w:sz w:val="24"/>
          <w:szCs w:val="24"/>
        </w:rPr>
        <w:t>межпредметную</w:t>
      </w:r>
      <w:proofErr w:type="spellEnd"/>
      <w:r w:rsidRPr="00446826">
        <w:rPr>
          <w:rFonts w:ascii="Times New Roman" w:hAnsi="Times New Roman"/>
          <w:sz w:val="24"/>
          <w:szCs w:val="24"/>
        </w:rPr>
        <w:t xml:space="preserve"> направленность (учебно-познавательную, конструкторскую, социальную, художественно-творческую). Невыполнение учеником индивидуального итогового проекта равноценно получению неудовлетворительной оценки по любому учебномупредмету.</w:t>
      </w: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5344FC" w:rsidRPr="00765E1D" w:rsidRDefault="005344FC" w:rsidP="005344FC">
      <w:pPr>
        <w:widowControl w:val="0"/>
        <w:autoSpaceDE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выполнения </w:t>
      </w:r>
      <w:proofErr w:type="gram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 проекта</w:t>
      </w:r>
      <w:proofErr w:type="gram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отражать: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5344FC" w:rsidRPr="005344FC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 xml:space="preserve">ИИП может быть 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реализован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 xml:space="preserve"> в следующихформах: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704"/>
        </w:tabs>
        <w:autoSpaceDE w:val="0"/>
        <w:autoSpaceDN w:val="0"/>
        <w:spacing w:after="0" w:line="240" w:lineRule="auto"/>
        <w:ind w:left="284" w:right="11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видам проектов (исследовательский, творческий, социальный, прикладной (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практико- ориентированный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>), игровой (ролевой);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содержанию (</w:t>
      </w:r>
      <w:proofErr w:type="spellStart"/>
      <w:r w:rsidRPr="00446826"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 w:rsidRPr="0044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826">
        <w:rPr>
          <w:rFonts w:ascii="Times New Roman" w:hAnsi="Times New Roman" w:cs="Times New Roman"/>
          <w:sz w:val="24"/>
          <w:szCs w:val="24"/>
        </w:rPr>
        <w:t>иметапредметный</w:t>
      </w:r>
      <w:proofErr w:type="spellEnd"/>
      <w:r w:rsidRPr="00446826">
        <w:rPr>
          <w:rFonts w:ascii="Times New Roman" w:hAnsi="Times New Roman" w:cs="Times New Roman"/>
          <w:sz w:val="24"/>
          <w:szCs w:val="24"/>
        </w:rPr>
        <w:t>).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0" w:right="11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Проект должен иметь практическую направленность, социальную значимость, возможность применения в той или иной сфередеятельности.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Конечный продукт ИИП может быть представлен ввиде: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макета, модели, продукта, рабочей установки, схемы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>лан-карты;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постера, презентации, стендового доклада;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альбома, буклета, брошюры, книги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>азеты;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эссе, рассказа, стихов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>исунков;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результата обработки архивных материалов имемуаров;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документального фильма, мультфильма;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выставки, игры, тематического вечера, концерта;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сценария мероприятия;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веб-сайта, программного обеспечения;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и другое.</w:t>
      </w:r>
    </w:p>
    <w:p w:rsidR="00765E1D" w:rsidRPr="006D0D01" w:rsidRDefault="00765E1D" w:rsidP="00765E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E1D" w:rsidRDefault="00765E1D" w:rsidP="00765E1D">
      <w:pPr>
        <w:pStyle w:val="a4"/>
        <w:numPr>
          <w:ilvl w:val="0"/>
          <w:numId w:val="2"/>
        </w:num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>Содержание программы (с указанием форм организации и видов деятельности).</w:t>
      </w:r>
    </w:p>
    <w:p w:rsidR="00446826" w:rsidRDefault="00446826" w:rsidP="00A544F2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получ</w:t>
      </w:r>
      <w:r w:rsidR="00A544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ения и переработки информации (4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  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Образование, научное познание, научная деятельность. Образование как ценность. Выбор образовательного пути. Роль науки в развитии общества. Особенности научного познания. Цели и задачи курса. План работы. Форма итоговой аттестации. Виды источников информации. Использование каталогов и поисковых машин.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:rsidR="00446826" w:rsidRDefault="00CA6CC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(4</w:t>
      </w:r>
      <w:r w:rsidR="00446826"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ч.).</w:t>
      </w:r>
      <w:r w:rsidR="00446826" w:rsidRPr="004468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Особенности и структура проекта, критерии оценки. Этапы проекта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обеспечение. Виды проектов: практико-ориентированный, исследовательский, информационный, творческий, ролевой. Знакомство с примерами ученических проектов. Планирование проекта. Формы продуктов проектной деятельности и презентация проекта.</w:t>
      </w:r>
    </w:p>
    <w:p w:rsidR="00446826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b/>
          <w:sz w:val="24"/>
          <w:szCs w:val="24"/>
        </w:rPr>
        <w:t xml:space="preserve">Создание </w:t>
      </w:r>
      <w:proofErr w:type="gramStart"/>
      <w:r w:rsidRPr="00446826">
        <w:rPr>
          <w:rFonts w:ascii="Times New Roman" w:hAnsi="Times New Roman"/>
          <w:b/>
          <w:sz w:val="24"/>
          <w:szCs w:val="24"/>
        </w:rPr>
        <w:t>индивидуальных проектов</w:t>
      </w:r>
      <w:proofErr w:type="gramEnd"/>
      <w:r w:rsidRPr="00446826">
        <w:rPr>
          <w:rFonts w:ascii="Times New Roman" w:hAnsi="Times New Roman"/>
          <w:b/>
          <w:sz w:val="24"/>
          <w:szCs w:val="24"/>
        </w:rPr>
        <w:t xml:space="preserve"> (2</w:t>
      </w:r>
      <w:r w:rsidR="00A544F2">
        <w:rPr>
          <w:rFonts w:ascii="Times New Roman" w:hAnsi="Times New Roman"/>
          <w:b/>
          <w:sz w:val="24"/>
          <w:szCs w:val="24"/>
        </w:rPr>
        <w:t>1</w:t>
      </w:r>
      <w:r w:rsidRPr="00446826">
        <w:rPr>
          <w:rFonts w:ascii="Times New Roman" w:hAnsi="Times New Roman"/>
          <w:b/>
          <w:sz w:val="24"/>
          <w:szCs w:val="24"/>
        </w:rPr>
        <w:t xml:space="preserve"> ч)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46826" w:rsidRPr="00446826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Структура исследовательской работы, критерии оценки. Этапы исследовательской работы</w:t>
      </w:r>
      <w:proofErr w:type="gramStart"/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абота над введением научного исследования: выбор темы, обоснование ее актуальности;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на дом: выбрать тему и обосновать ее актуальность, выделить проблему, сформулировать гипотезу; формулировка цели и конкретных задач предпринимаемого исследования;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дом: сформулировать цель и определить задачи своего исследования, выбрать объект и предмет исследования. Работа над основной частью исследования: составление индивидуального рабочего плана, поиск источников и литературы, отбор фактического материала. </w:t>
      </w:r>
      <w:proofErr w:type="gramStart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исследования: методы эмпирического исследования (наблюдение, сравнение, измерение, эксперимент); методы, используемые как на эмпирическом, так и на теоретическом уровне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исследования (абстрагирование, анализ и синтез, индукция и дедукция, моделирование и др.); методы теоретического исследования (восхождение от абстрактного к конкретному и др.).</w:t>
      </w:r>
      <w:proofErr w:type="gramEnd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Результаты опытно-экспериментальной работы: таблицы, графики, диаграммы, рисунки, иллюстрации; анализ, выводы, заключение.</w:t>
      </w:r>
      <w:proofErr w:type="gramEnd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 Тезисы и компьютерная презентация. Отзыв. Рецензия.</w:t>
      </w:r>
    </w:p>
    <w:p w:rsidR="00CA6CC6" w:rsidRPr="00CA6CC6" w:rsidRDefault="00CA6CC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CC6">
        <w:rPr>
          <w:rFonts w:ascii="Times New Roman" w:hAnsi="Times New Roman"/>
          <w:b/>
          <w:sz w:val="24"/>
          <w:szCs w:val="24"/>
        </w:rPr>
        <w:t xml:space="preserve">Оформление результатов </w:t>
      </w:r>
      <w:proofErr w:type="gramStart"/>
      <w:r w:rsidRPr="00CA6CC6">
        <w:rPr>
          <w:rFonts w:ascii="Times New Roman" w:hAnsi="Times New Roman"/>
          <w:b/>
          <w:sz w:val="24"/>
          <w:szCs w:val="24"/>
        </w:rPr>
        <w:t>индивидуального проекта</w:t>
      </w:r>
      <w:proofErr w:type="gramEnd"/>
      <w:r w:rsidRPr="00CA6CC6">
        <w:rPr>
          <w:rFonts w:ascii="Times New Roman" w:hAnsi="Times New Roman"/>
          <w:b/>
          <w:sz w:val="24"/>
          <w:szCs w:val="24"/>
        </w:rPr>
        <w:t xml:space="preserve">. Защита </w:t>
      </w:r>
      <w:proofErr w:type="gramStart"/>
      <w:r w:rsidRPr="00CA6CC6">
        <w:rPr>
          <w:rFonts w:ascii="Times New Roman" w:hAnsi="Times New Roman"/>
          <w:b/>
          <w:sz w:val="24"/>
          <w:szCs w:val="24"/>
        </w:rPr>
        <w:t>индивидуального проекта</w:t>
      </w:r>
      <w:proofErr w:type="gramEnd"/>
      <w:r w:rsidRPr="00CA6CC6">
        <w:rPr>
          <w:rFonts w:ascii="Times New Roman" w:hAnsi="Times New Roman"/>
          <w:b/>
          <w:sz w:val="24"/>
          <w:szCs w:val="24"/>
        </w:rPr>
        <w:t xml:space="preserve"> (5 ч.)</w:t>
      </w:r>
    </w:p>
    <w:p w:rsidR="00074501" w:rsidRPr="00A544F2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 xml:space="preserve">Требования к оформлению </w:t>
      </w:r>
      <w:proofErr w:type="gramStart"/>
      <w:r w:rsidRPr="00446826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446826">
        <w:rPr>
          <w:rFonts w:ascii="Times New Roman" w:hAnsi="Times New Roman"/>
          <w:sz w:val="24"/>
          <w:szCs w:val="24"/>
        </w:rPr>
        <w:t xml:space="preserve">. Порядок выполнения </w:t>
      </w:r>
      <w:proofErr w:type="gramStart"/>
      <w:r w:rsidRPr="00446826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446826">
        <w:rPr>
          <w:rFonts w:ascii="Times New Roman" w:hAnsi="Times New Roman"/>
          <w:sz w:val="24"/>
          <w:szCs w:val="24"/>
        </w:rPr>
        <w:t xml:space="preserve">. Оформление исследовательской деятельности  в программе </w:t>
      </w:r>
      <w:proofErr w:type="spellStart"/>
      <w:proofErr w:type="gramStart"/>
      <w:r w:rsidRPr="00446826">
        <w:rPr>
          <w:rFonts w:ascii="Times New Roman" w:hAnsi="Times New Roman"/>
          <w:sz w:val="24"/>
          <w:szCs w:val="24"/>
        </w:rPr>
        <w:t>М</w:t>
      </w:r>
      <w:proofErr w:type="gramEnd"/>
      <w:r w:rsidRPr="00446826">
        <w:rPr>
          <w:rFonts w:ascii="Times New Roman" w:hAnsi="Times New Roman"/>
          <w:sz w:val="24"/>
          <w:szCs w:val="24"/>
        </w:rPr>
        <w:t>icrosoft</w:t>
      </w:r>
      <w:proofErr w:type="spellEnd"/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46826"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. Электронная презентация проекта</w:t>
      </w:r>
      <w:r w:rsidRPr="00446826">
        <w:rPr>
          <w:rFonts w:ascii="Times New Roman" w:hAnsi="Times New Roman"/>
          <w:sz w:val="24"/>
          <w:szCs w:val="24"/>
        </w:rPr>
        <w:t xml:space="preserve">. 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 xml:space="preserve">Работа с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Power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intPresentation</w:t>
      </w:r>
      <w:proofErr w:type="spellEnd"/>
      <w:r w:rsidRPr="0044682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46826">
        <w:rPr>
          <w:rFonts w:ascii="Times New Roman" w:hAnsi="Times New Roman"/>
          <w:sz w:val="24"/>
          <w:szCs w:val="24"/>
        </w:rPr>
        <w:t xml:space="preserve"> Электронные таблицы</w:t>
      </w:r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46826">
        <w:rPr>
          <w:rFonts w:ascii="Times New Roman" w:hAnsi="Times New Roman"/>
          <w:sz w:val="24"/>
          <w:szCs w:val="24"/>
        </w:rPr>
        <w:t>Excel.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Подготовка</w:t>
      </w:r>
      <w:proofErr w:type="spellEnd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 к публичной защите проекта. Публичная защита проекта. Подведение итогов, анализ выполненной работы. Конференции</w:t>
      </w:r>
    </w:p>
    <w:p w:rsidR="00074501" w:rsidRDefault="0007450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74501" w:rsidRDefault="00074501" w:rsidP="0007450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74501" w:rsidSect="00A544F2"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185"/>
        <w:gridCol w:w="850"/>
        <w:gridCol w:w="1134"/>
        <w:gridCol w:w="1134"/>
        <w:gridCol w:w="2268"/>
        <w:gridCol w:w="2410"/>
        <w:gridCol w:w="2410"/>
        <w:gridCol w:w="1418"/>
        <w:gridCol w:w="1134"/>
      </w:tblGrid>
      <w:tr w:rsidR="00AF6AF2" w:rsidRPr="003453DE" w:rsidTr="00AF6AF2">
        <w:trPr>
          <w:trHeight w:val="235"/>
        </w:trPr>
        <w:tc>
          <w:tcPr>
            <w:tcW w:w="15560" w:type="dxa"/>
            <w:gridSpan w:val="10"/>
          </w:tcPr>
          <w:p w:rsidR="00AF6AF2" w:rsidRPr="003453DE" w:rsidRDefault="00AF6AF2" w:rsidP="00A544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Тематическое планирование (с указанием количества часов, отводимых на освоение каждой темы).</w:t>
            </w:r>
          </w:p>
          <w:p w:rsidR="00AF6AF2" w:rsidRPr="003453DE" w:rsidRDefault="00AF6AF2" w:rsidP="00AF6AF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AF2" w:rsidRPr="003453DE" w:rsidTr="00AF6AF2">
        <w:trPr>
          <w:trHeight w:val="235"/>
        </w:trPr>
        <w:tc>
          <w:tcPr>
            <w:tcW w:w="617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453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53D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85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Темы разделов и уроков</w:t>
            </w:r>
          </w:p>
        </w:tc>
        <w:tc>
          <w:tcPr>
            <w:tcW w:w="850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7088" w:type="dxa"/>
            <w:gridSpan w:val="3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2" w:type="dxa"/>
            <w:gridSpan w:val="2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F6AF2" w:rsidRPr="003453DE" w:rsidTr="00AF6AF2">
        <w:trPr>
          <w:trHeight w:val="251"/>
        </w:trPr>
        <w:tc>
          <w:tcPr>
            <w:tcW w:w="617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A54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Способы получения и переработки информации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544F2">
              <w:rPr>
                <w:rFonts w:ascii="Times New Roman" w:hAnsi="Times New Roman"/>
                <w:sz w:val="24"/>
                <w:szCs w:val="24"/>
              </w:rPr>
              <w:t>4</w:t>
            </w:r>
            <w:r w:rsidR="00CA6CC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Введение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pStyle w:val="dash041e005f0431005f044b005f0447005f043d005f044b005f0439"/>
              <w:ind w:firstLine="256"/>
              <w:jc w:val="both"/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уметь анализировать, делать выводы;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формирование  представлений </w:t>
            </w:r>
            <w:proofErr w:type="gramStart"/>
            <w:r w:rsidRPr="003453DE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AF2" w:rsidRPr="003453DE" w:rsidRDefault="00AF6AF2" w:rsidP="00AF6AF2">
            <w:pPr>
              <w:pStyle w:val="dash041e0441043d043e0432043d043e0439002004420435043a04410442002004410020043e0442044104420443043f043e043c00202"/>
              <w:spacing w:line="240" w:lineRule="auto"/>
              <w:ind w:left="0"/>
              <w:jc w:val="both"/>
            </w:pPr>
            <w:proofErr w:type="gramStart"/>
            <w:r w:rsidRPr="003453DE">
              <w:t>основах</w:t>
            </w:r>
            <w:proofErr w:type="gramEnd"/>
            <w:r w:rsidRPr="003453DE">
              <w:t xml:space="preserve">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AF6AF2" w:rsidRPr="003453DE" w:rsidRDefault="00BB1A1C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Виды источников информации.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 xml:space="preserve">формирование у обучающихся представлений о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работате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</w:t>
            </w:r>
            <w:r w:rsidRPr="003453DE">
              <w:rPr>
                <w:rStyle w:val="dash041e0431044b0447043d044b0439char1"/>
              </w:rPr>
              <w:t>.</w:t>
            </w:r>
          </w:p>
        </w:tc>
        <w:tc>
          <w:tcPr>
            <w:tcW w:w="1418" w:type="dxa"/>
          </w:tcPr>
          <w:p w:rsidR="00AF6AF2" w:rsidRPr="003453DE" w:rsidRDefault="00BB1A1C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 информационного текста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Составить план текса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уметь анализировать, делать выводы, составлять планы к тестам;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>формирование у обучающихся навыков работы с текстовой информацией.</w:t>
            </w:r>
          </w:p>
        </w:tc>
        <w:tc>
          <w:tcPr>
            <w:tcW w:w="1418" w:type="dxa"/>
          </w:tcPr>
          <w:p w:rsidR="00AF6AF2" w:rsidRDefault="00BB1A1C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  <w:p w:rsidR="00BB1A1C" w:rsidRPr="003453DE" w:rsidRDefault="00BB1A1C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CA6C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Проект (</w:t>
            </w:r>
            <w:r w:rsidR="00CA6CC6">
              <w:rPr>
                <w:rFonts w:ascii="Times New Roman" w:hAnsi="Times New Roman"/>
                <w:bCs/>
                <w:sz w:val="24"/>
                <w:szCs w:val="24"/>
              </w:rPr>
              <w:t>4 ч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AF6AF2" w:rsidRPr="003453DE" w:rsidTr="00AF6AF2">
        <w:trPr>
          <w:trHeight w:val="1900"/>
        </w:trPr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умение продуктивно общаться и взаимодействовать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>формирование у обучающихся личностных представлений об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основных этапах работы над проектом и разработке критериев оценивания проекта;</w:t>
            </w:r>
            <w:proofErr w:type="gramStart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AF6AF2" w:rsidRPr="003453DE" w:rsidRDefault="00BB1A1C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2660"/>
        </w:trPr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jc w:val="both"/>
              <w:rPr>
                <w:rStyle w:val="dash041e0431044b0447043d044b0439char1"/>
              </w:rPr>
            </w:pPr>
          </w:p>
        </w:tc>
        <w:tc>
          <w:tcPr>
            <w:tcW w:w="1418" w:type="dxa"/>
          </w:tcPr>
          <w:p w:rsidR="00AF6AF2" w:rsidRPr="003453DE" w:rsidRDefault="00BB1A1C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7</w:t>
            </w:r>
            <w:r w:rsidR="00CA6CC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Виды проектов. Требования, предъявляемые к проекту.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понимание значения знаний для человека.</w:t>
            </w:r>
          </w:p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Оценка собственной деятельности.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выделение и формулирование цели; ориентировка в учебнике;</w:t>
            </w:r>
          </w:p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поиск необходимой информации для выполнения задания с использованием </w:t>
            </w: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учебной литературы;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 представлений о 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видах</w:t>
            </w:r>
            <w:proofErr w:type="gramEnd"/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проектов.</w:t>
            </w:r>
          </w:p>
        </w:tc>
        <w:tc>
          <w:tcPr>
            <w:tcW w:w="1418" w:type="dxa"/>
          </w:tcPr>
          <w:p w:rsidR="00E532CD" w:rsidRDefault="00BB1A1C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BB1A1C" w:rsidRPr="003453DE" w:rsidRDefault="00BB1A1C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A544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. Созд</w:t>
            </w:r>
            <w:r w:rsidR="00A544F2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proofErr w:type="gramStart"/>
            <w:r w:rsidR="00A544F2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="00A544F2">
              <w:rPr>
                <w:rFonts w:ascii="Times New Roman" w:hAnsi="Times New Roman"/>
                <w:sz w:val="24"/>
                <w:szCs w:val="24"/>
              </w:rPr>
              <w:t xml:space="preserve"> (21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Тема проекта и обоснование актуальности.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работать в группе; личностное совершенствование: развивать стремление к самосовершенствованию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способности анализировать реальные социальные ситуации, выбирать адекватные способы деятельности и модели поведения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в формулировке темы исследовательской и проектной работы, доказывать ее актуальность;</w:t>
            </w:r>
          </w:p>
        </w:tc>
        <w:tc>
          <w:tcPr>
            <w:tcW w:w="1418" w:type="dxa"/>
          </w:tcPr>
          <w:p w:rsidR="00E532CD" w:rsidRDefault="00BB1A1C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  <w:p w:rsidR="00BB1A1C" w:rsidRPr="003453DE" w:rsidRDefault="00BB1A1C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Планирование учебного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участие в общественной жизни.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 в коллективном обсуждении проблем; обмен мнениями.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применение на практике знаний об основах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E532CD" w:rsidRDefault="00BB1A1C">
            <w:r>
              <w:t>19.11</w:t>
            </w:r>
          </w:p>
          <w:p w:rsidR="00BB1A1C" w:rsidRDefault="00BB1A1C">
            <w:r>
              <w:t>26.11</w:t>
            </w:r>
          </w:p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2487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Основные методы исследования. 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УКИЗ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учебной деятельности;  ин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softHyphen/>
              <w:t>терес к новому учебному материалу;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способность к самооценке.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widowControl w:val="0"/>
              <w:spacing w:before="60" w:after="240"/>
              <w:rPr>
                <w:rStyle w:val="dash041e005f0431005f044b005f0447005f043d005f044b005f0439005f005fchar1char1"/>
                <w:color w:val="000000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удерживание цели дея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тельности до получения ее результата; осуществление самостоятельного кон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троля своей деятельности.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представлений о возможных методах проведения исследований для выполнения проекта.</w:t>
            </w:r>
          </w:p>
        </w:tc>
        <w:tc>
          <w:tcPr>
            <w:tcW w:w="1418" w:type="dxa"/>
          </w:tcPr>
          <w:p w:rsidR="00E532CD" w:rsidRDefault="00BB1A1C">
            <w:r>
              <w:t>03.12</w:t>
            </w:r>
          </w:p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1980"/>
        </w:trPr>
        <w:tc>
          <w:tcPr>
            <w:tcW w:w="617" w:type="dxa"/>
          </w:tcPr>
          <w:p w:rsidR="00E532CD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библиографического списка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</w:pPr>
            <w:r w:rsidRPr="003453DE">
              <w:rPr>
                <w:rStyle w:val="dash041e005f0431005f044b005f0447005f043d005f044b005f0439005f005fchar1char1"/>
              </w:rPr>
              <w:t>осознание значения науки в жизни человека и общества.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работы 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</w:tc>
        <w:tc>
          <w:tcPr>
            <w:tcW w:w="1418" w:type="dxa"/>
          </w:tcPr>
          <w:p w:rsidR="00E532CD" w:rsidRPr="003453DE" w:rsidRDefault="00BB1A1C" w:rsidP="00B06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2580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Default="00BB1A1C" w:rsidP="00B06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BB1A1C" w:rsidRPr="003453DE" w:rsidRDefault="00BB1A1C" w:rsidP="00B06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36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Составление индивидуального рабочего плана. 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умения выполнять познавательные и практические задания; навыки грамотной работы с текстом и таблицами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подготовительный этап проектной деятельности.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составления индивидуального плана исследовательской проектной работы; определения объекта и предмета исследования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;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определение целей и задач проектной работы.</w:t>
            </w:r>
          </w:p>
        </w:tc>
        <w:tc>
          <w:tcPr>
            <w:tcW w:w="1418" w:type="dxa"/>
          </w:tcPr>
          <w:p w:rsidR="00E532CD" w:rsidRDefault="00BB1A1C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:rsidR="00BB1A1C" w:rsidRPr="003453DE" w:rsidRDefault="00BB1A1C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232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3747D">
        <w:trPr>
          <w:trHeight w:val="6865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18-22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Проведение опытно-экспериментальной работы.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pStyle w:val="a7"/>
              <w:ind w:firstLine="0"/>
              <w:rPr>
                <w:strike/>
                <w:szCs w:val="24"/>
              </w:rPr>
            </w:pPr>
            <w:r w:rsidRPr="003453DE">
              <w:rPr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отбора и применения на практике методов исследовательской деятельности адекватных задачам исследования; навыков проведения наблюдений за биологическими, экологическими и социальными явлениями; формирование навыков проведения опытов в соответствии с задачами, объяснение результатов;</w:t>
            </w:r>
          </w:p>
        </w:tc>
        <w:tc>
          <w:tcPr>
            <w:tcW w:w="1418" w:type="dxa"/>
          </w:tcPr>
          <w:p w:rsidR="00E532CD" w:rsidRDefault="00BB1A1C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BB1A1C" w:rsidRPr="003453DE" w:rsidRDefault="00BB1A1C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72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Создание компьютерной презентации. 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>: развивать стремление к самосовершенствованию.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t xml:space="preserve">умение использовать средства информационных и коммуникационных технологий (далее – ИКТ) в решении когнитивных, коммуникативных и </w:t>
            </w:r>
            <w:r w:rsidRPr="003453DE">
              <w:rPr>
                <w:szCs w:val="24"/>
              </w:rPr>
              <w:lastRenderedPageBreak/>
      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оформления результатов исследования с помощью описания фактов, составления</w:t>
            </w:r>
          </w:p>
        </w:tc>
        <w:tc>
          <w:tcPr>
            <w:tcW w:w="1418" w:type="dxa"/>
            <w:vMerge w:val="restart"/>
          </w:tcPr>
          <w:p w:rsidR="00E532CD" w:rsidRDefault="00BB1A1C" w:rsidP="00AF6AF2">
            <w:pPr>
              <w:jc w:val="center"/>
            </w:pPr>
            <w:r>
              <w:t>11.02</w:t>
            </w:r>
          </w:p>
          <w:p w:rsidR="00BB1A1C" w:rsidRDefault="00BB1A1C" w:rsidP="00AF6AF2">
            <w:pPr>
              <w:jc w:val="center"/>
            </w:pPr>
            <w:r>
              <w:t>18.02</w:t>
            </w:r>
          </w:p>
        </w:tc>
        <w:tc>
          <w:tcPr>
            <w:tcW w:w="1134" w:type="dxa"/>
            <w:vMerge w:val="restart"/>
          </w:tcPr>
          <w:p w:rsidR="00E532CD" w:rsidRDefault="00E532CD" w:rsidP="00B06ACB"/>
        </w:tc>
      </w:tr>
      <w:tr w:rsidR="00E532CD" w:rsidRPr="003453DE" w:rsidTr="00AF6AF2">
        <w:trPr>
          <w:trHeight w:val="25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pStyle w:val="a7"/>
              <w:ind w:firstLine="0"/>
              <w:rPr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простых таблиц, графиков, формулирования выводов.</w:t>
            </w:r>
          </w:p>
        </w:tc>
        <w:tc>
          <w:tcPr>
            <w:tcW w:w="1418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24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тезисов выступления.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 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способность анализировать реальные ситуации, выбирать адекватные способы деятельности и модели поведения в рамках реализуемых основных социальных ролей;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оформления теоретических и экспериментальных результаты исследовательской и проектной работы</w:t>
            </w:r>
          </w:p>
        </w:tc>
        <w:tc>
          <w:tcPr>
            <w:tcW w:w="1418" w:type="dxa"/>
          </w:tcPr>
          <w:p w:rsidR="00E532CD" w:rsidRDefault="00BB1A1C">
            <w:r>
              <w:t>25.02</w:t>
            </w:r>
          </w:p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156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Default="00BB1A1C">
            <w:r>
              <w:t>04.03</w:t>
            </w:r>
          </w:p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94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Отзыв и рецензия на проект.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личностное совершенствование: развивать стремление к самосовершенствованию.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социальные факты, формулировать несложные выводы; 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формирование  </w:t>
            </w:r>
          </w:p>
        </w:tc>
        <w:tc>
          <w:tcPr>
            <w:tcW w:w="1418" w:type="dxa"/>
          </w:tcPr>
          <w:p w:rsidR="00E532CD" w:rsidRPr="003453DE" w:rsidRDefault="00BB1A1C" w:rsidP="00B06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9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450632" w:rsidP="00B06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CA6CC6" w:rsidRDefault="00CA6CC6" w:rsidP="00CA6CC6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544F2" w:rsidRPr="00CA6CC6">
              <w:rPr>
                <w:rFonts w:ascii="Times New Roman" w:hAnsi="Times New Roman"/>
                <w:sz w:val="24"/>
                <w:szCs w:val="24"/>
              </w:rPr>
              <w:t xml:space="preserve">Оформление результатов </w:t>
            </w:r>
            <w:proofErr w:type="gramStart"/>
            <w:r w:rsidR="00A544F2" w:rsidRPr="00CA6CC6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="00A544F2" w:rsidRPr="00CA6CC6">
              <w:rPr>
                <w:rFonts w:ascii="Times New Roman" w:hAnsi="Times New Roman"/>
                <w:sz w:val="24"/>
                <w:szCs w:val="24"/>
              </w:rPr>
              <w:t>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 xml:space="preserve"> Защита </w:t>
            </w:r>
            <w:proofErr w:type="gramStart"/>
            <w:r w:rsidR="00AF6AF2" w:rsidRPr="00CA6CC6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="00AF6AF2" w:rsidRPr="00CA6CC6"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r w:rsidRPr="00CA6CC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AF2" w:rsidRPr="003453DE" w:rsidTr="00AF6AF2">
        <w:trPr>
          <w:trHeight w:val="195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проводить анализ выполненной работы.</w:t>
            </w:r>
          </w:p>
        </w:tc>
        <w:tc>
          <w:tcPr>
            <w:tcW w:w="1418" w:type="dxa"/>
          </w:tcPr>
          <w:p w:rsidR="00AF6AF2" w:rsidRPr="003453DE" w:rsidRDefault="00D04D9B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381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Предзащита проекта.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УОСЗ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a7"/>
              <w:ind w:firstLine="0"/>
              <w:rPr>
                <w:rStyle w:val="dash041e005f0431005f044b005f0447005f043d005f044b005f0439005f005fchar1char1"/>
              </w:rPr>
            </w:pPr>
            <w:r w:rsidRPr="003453DE">
              <w:rPr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по представлению результатов проектной деятельности.</w:t>
            </w:r>
          </w:p>
        </w:tc>
        <w:tc>
          <w:tcPr>
            <w:tcW w:w="1418" w:type="dxa"/>
          </w:tcPr>
          <w:p w:rsidR="00AF6AF2" w:rsidRPr="003453DE" w:rsidRDefault="00D04D9B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94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проводить анализ выполненной работы.</w:t>
            </w:r>
          </w:p>
        </w:tc>
        <w:tc>
          <w:tcPr>
            <w:tcW w:w="1418" w:type="dxa"/>
          </w:tcPr>
          <w:p w:rsidR="00AF6AF2" w:rsidRPr="003453DE" w:rsidRDefault="00D04D9B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F2" w:rsidRPr="003453DE" w:rsidTr="00AF6AF2">
        <w:trPr>
          <w:trHeight w:val="940"/>
        </w:trPr>
        <w:tc>
          <w:tcPr>
            <w:tcW w:w="617" w:type="dxa"/>
          </w:tcPr>
          <w:p w:rsidR="00A544F2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85" w:type="dxa"/>
          </w:tcPr>
          <w:p w:rsidR="00A544F2" w:rsidRPr="003453DE" w:rsidRDefault="00A544F2" w:rsidP="00302BE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Форматирование компьютерной презентации и своего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выступления</w:t>
            </w:r>
          </w:p>
          <w:p w:rsidR="00A544F2" w:rsidRPr="003453DE" w:rsidRDefault="00A544F2" w:rsidP="00302B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4F2" w:rsidRPr="003453DE" w:rsidRDefault="00A544F2" w:rsidP="00302BE0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544F2" w:rsidRPr="003453DE" w:rsidRDefault="00A544F2" w:rsidP="00302BE0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</w:tcPr>
          <w:p w:rsidR="00A544F2" w:rsidRPr="003453DE" w:rsidRDefault="00A544F2" w:rsidP="0030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A544F2" w:rsidRPr="003453D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>: развивать стремление к самосовершенствов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анию.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lastRenderedPageBreak/>
              <w:t xml:space="preserve">умение использовать средства информационных и коммуникационных технологий (далее – ИКТ) в решении когнитивных, </w:t>
            </w:r>
            <w:r w:rsidRPr="003453DE">
              <w:rPr>
                <w:szCs w:val="24"/>
              </w:rPr>
              <w:lastRenderedPageBreak/>
      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оформления результатов исследования с помощью описания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фактов, составления</w:t>
            </w:r>
          </w:p>
        </w:tc>
        <w:tc>
          <w:tcPr>
            <w:tcW w:w="1418" w:type="dxa"/>
          </w:tcPr>
          <w:p w:rsidR="00A544F2" w:rsidRPr="003453DE" w:rsidRDefault="00D04D9B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1134" w:type="dxa"/>
          </w:tcPr>
          <w:p w:rsidR="00A544F2" w:rsidRPr="003453DE" w:rsidRDefault="00A544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Конференция. 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прое</w:t>
            </w:r>
            <w:r w:rsidR="00CA6CC6">
              <w:rPr>
                <w:rFonts w:ascii="Times New Roman" w:hAnsi="Times New Roman"/>
                <w:sz w:val="24"/>
                <w:szCs w:val="24"/>
              </w:rPr>
              <w:t>к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УПОКЗ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</w:pPr>
            <w:r w:rsidRPr="003453DE"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проектной деятельности</w:t>
            </w:r>
          </w:p>
        </w:tc>
        <w:tc>
          <w:tcPr>
            <w:tcW w:w="1418" w:type="dxa"/>
          </w:tcPr>
          <w:p w:rsidR="00AF6AF2" w:rsidRPr="003453DE" w:rsidRDefault="00D04D9B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</w:tbl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1. Урок изучения и первичного закрепления знаний – УИПЗЗ;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2. Урок закрепления  знаний и выработка умений – УЗЗВУ;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3. Урок комплексного использования знаний – УКИЗ;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4. Урок обобщения и систематизации знаний – УОСЗ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5. Урок проверки, оценки и контроля знаний – УПОКЗ; 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6. Комбинированный урок – КУ</w:t>
      </w:r>
    </w:p>
    <w:p w:rsidR="00E75FDF" w:rsidRDefault="00E75FDF" w:rsidP="00E75FDF"/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4501" w:rsidSect="00074501">
          <w:pgSz w:w="16838" w:h="11906" w:orient="landscape"/>
          <w:pgMar w:top="567" w:right="709" w:bottom="851" w:left="567" w:header="709" w:footer="709" w:gutter="0"/>
          <w:cols w:space="708"/>
          <w:docGrid w:linePitch="360"/>
        </w:sectPr>
      </w:pPr>
    </w:p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A544F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Бычков А. В. Метод проектов в современной школе. – М., 2015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 xml:space="preserve">Крылова </w:t>
      </w:r>
      <w:proofErr w:type="spellStart"/>
      <w:r w:rsidRPr="00074501">
        <w:rPr>
          <w:rFonts w:ascii="Times New Roman" w:hAnsi="Times New Roman"/>
          <w:sz w:val="24"/>
          <w:szCs w:val="24"/>
        </w:rPr>
        <w:t>Ната</w:t>
      </w:r>
      <w:proofErr w:type="spellEnd"/>
      <w:r w:rsidRPr="00074501">
        <w:rPr>
          <w:rFonts w:ascii="Times New Roman" w:hAnsi="Times New Roman"/>
          <w:sz w:val="24"/>
          <w:szCs w:val="24"/>
        </w:rPr>
        <w:t>, Проектная деятельность школьника как принцип организации и реорганизации образования//Народное образование 2015. - №2, - стр. 113-121.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Новые педагогические и информационные технологии в системе образования/Под</w:t>
      </w:r>
      <w:proofErr w:type="gramStart"/>
      <w:r w:rsidRPr="00074501">
        <w:rPr>
          <w:rFonts w:ascii="Times New Roman" w:hAnsi="Times New Roman"/>
          <w:sz w:val="24"/>
          <w:szCs w:val="24"/>
        </w:rPr>
        <w:t>.</w:t>
      </w:r>
      <w:proofErr w:type="gramEnd"/>
      <w:r w:rsidRPr="000745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4501">
        <w:rPr>
          <w:rFonts w:ascii="Times New Roman" w:hAnsi="Times New Roman"/>
          <w:sz w:val="24"/>
          <w:szCs w:val="24"/>
        </w:rPr>
        <w:t>р</w:t>
      </w:r>
      <w:proofErr w:type="gramEnd"/>
      <w:r w:rsidRPr="00074501">
        <w:rPr>
          <w:rFonts w:ascii="Times New Roman" w:hAnsi="Times New Roman"/>
          <w:sz w:val="24"/>
          <w:szCs w:val="24"/>
        </w:rPr>
        <w:t xml:space="preserve">ед. Е. С. </w:t>
      </w:r>
      <w:proofErr w:type="spellStart"/>
      <w:r w:rsidRPr="00074501">
        <w:rPr>
          <w:rFonts w:ascii="Times New Roman" w:hAnsi="Times New Roman"/>
          <w:sz w:val="24"/>
          <w:szCs w:val="24"/>
        </w:rPr>
        <w:t>Полат</w:t>
      </w:r>
      <w:proofErr w:type="spellEnd"/>
      <w:r w:rsidRPr="00074501">
        <w:rPr>
          <w:rFonts w:ascii="Times New Roman" w:hAnsi="Times New Roman"/>
          <w:sz w:val="24"/>
          <w:szCs w:val="24"/>
        </w:rPr>
        <w:t>. – М., 2016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Сергеев И. С. Как организовать проектную деятельность учащихся. – М., 2014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74501">
        <w:rPr>
          <w:rFonts w:ascii="Times New Roman" w:hAnsi="Times New Roman"/>
          <w:sz w:val="24"/>
          <w:szCs w:val="24"/>
        </w:rPr>
        <w:t>Пахомова Н. Ю. Метод учебного проекта в образовательном учреждении. – М., 2015</w:t>
      </w:r>
    </w:p>
    <w:p w:rsidR="00E62FC2" w:rsidRDefault="00E62FC2"/>
    <w:sectPr w:rsidR="00E62FC2" w:rsidSect="00446826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1AE"/>
    <w:multiLevelType w:val="hybridMultilevel"/>
    <w:tmpl w:val="3D08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3891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106276B"/>
    <w:multiLevelType w:val="hybridMultilevel"/>
    <w:tmpl w:val="74F8E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9083F"/>
    <w:multiLevelType w:val="multilevel"/>
    <w:tmpl w:val="300A533C"/>
    <w:lvl w:ilvl="0">
      <w:start w:val="3"/>
      <w:numFmt w:val="decimal"/>
      <w:lvlText w:val="%1"/>
      <w:lvlJc w:val="left"/>
      <w:pPr>
        <w:ind w:left="482" w:hanging="54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5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88" w:hanging="5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92" w:hanging="5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6" w:hanging="5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0" w:hanging="5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4" w:hanging="5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8" w:hanging="5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2" w:hanging="546"/>
      </w:pPr>
      <w:rPr>
        <w:rFonts w:hint="default"/>
        <w:lang w:val="ru-RU" w:eastAsia="ru-RU" w:bidi="ru-RU"/>
      </w:rPr>
    </w:lvl>
  </w:abstractNum>
  <w:abstractNum w:abstractNumId="6">
    <w:nsid w:val="37463CDB"/>
    <w:multiLevelType w:val="multilevel"/>
    <w:tmpl w:val="BC9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43A50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4D6799B"/>
    <w:multiLevelType w:val="multilevel"/>
    <w:tmpl w:val="E9D4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46D5F"/>
    <w:multiLevelType w:val="hybridMultilevel"/>
    <w:tmpl w:val="CE144DB8"/>
    <w:lvl w:ilvl="0" w:tplc="F932B87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C65B71"/>
    <w:multiLevelType w:val="hybridMultilevel"/>
    <w:tmpl w:val="A93C07FA"/>
    <w:lvl w:ilvl="0" w:tplc="2C88D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5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645A21E3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085DAA"/>
    <w:multiLevelType w:val="hybridMultilevel"/>
    <w:tmpl w:val="0994C9BA"/>
    <w:lvl w:ilvl="0" w:tplc="9A80BC52">
      <w:numFmt w:val="bullet"/>
      <w:lvlText w:val="-"/>
      <w:lvlJc w:val="left"/>
      <w:pPr>
        <w:ind w:left="482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C463C10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2" w:tplc="9C5CEF64">
      <w:numFmt w:val="bullet"/>
      <w:lvlText w:val="•"/>
      <w:lvlJc w:val="left"/>
      <w:pPr>
        <w:ind w:left="2488" w:hanging="140"/>
      </w:pPr>
      <w:rPr>
        <w:rFonts w:hint="default"/>
        <w:lang w:val="ru-RU" w:eastAsia="ru-RU" w:bidi="ru-RU"/>
      </w:rPr>
    </w:lvl>
    <w:lvl w:ilvl="3" w:tplc="63C04AAA">
      <w:numFmt w:val="bullet"/>
      <w:lvlText w:val="•"/>
      <w:lvlJc w:val="left"/>
      <w:pPr>
        <w:ind w:left="3492" w:hanging="140"/>
      </w:pPr>
      <w:rPr>
        <w:rFonts w:hint="default"/>
        <w:lang w:val="ru-RU" w:eastAsia="ru-RU" w:bidi="ru-RU"/>
      </w:rPr>
    </w:lvl>
    <w:lvl w:ilvl="4" w:tplc="EDA0B1A4">
      <w:numFmt w:val="bullet"/>
      <w:lvlText w:val="•"/>
      <w:lvlJc w:val="left"/>
      <w:pPr>
        <w:ind w:left="4496" w:hanging="140"/>
      </w:pPr>
      <w:rPr>
        <w:rFonts w:hint="default"/>
        <w:lang w:val="ru-RU" w:eastAsia="ru-RU" w:bidi="ru-RU"/>
      </w:rPr>
    </w:lvl>
    <w:lvl w:ilvl="5" w:tplc="7E169D36">
      <w:numFmt w:val="bullet"/>
      <w:lvlText w:val="•"/>
      <w:lvlJc w:val="left"/>
      <w:pPr>
        <w:ind w:left="5500" w:hanging="140"/>
      </w:pPr>
      <w:rPr>
        <w:rFonts w:hint="default"/>
        <w:lang w:val="ru-RU" w:eastAsia="ru-RU" w:bidi="ru-RU"/>
      </w:rPr>
    </w:lvl>
    <w:lvl w:ilvl="6" w:tplc="8A6E0286">
      <w:numFmt w:val="bullet"/>
      <w:lvlText w:val="•"/>
      <w:lvlJc w:val="left"/>
      <w:pPr>
        <w:ind w:left="6504" w:hanging="140"/>
      </w:pPr>
      <w:rPr>
        <w:rFonts w:hint="default"/>
        <w:lang w:val="ru-RU" w:eastAsia="ru-RU" w:bidi="ru-RU"/>
      </w:rPr>
    </w:lvl>
    <w:lvl w:ilvl="7" w:tplc="147C2D1A">
      <w:numFmt w:val="bullet"/>
      <w:lvlText w:val="•"/>
      <w:lvlJc w:val="left"/>
      <w:pPr>
        <w:ind w:left="7508" w:hanging="140"/>
      </w:pPr>
      <w:rPr>
        <w:rFonts w:hint="default"/>
        <w:lang w:val="ru-RU" w:eastAsia="ru-RU" w:bidi="ru-RU"/>
      </w:rPr>
    </w:lvl>
    <w:lvl w:ilvl="8" w:tplc="962ED6F4">
      <w:numFmt w:val="bullet"/>
      <w:lvlText w:val="•"/>
      <w:lvlJc w:val="left"/>
      <w:pPr>
        <w:ind w:left="8512" w:hanging="1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5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7"/>
  </w:num>
  <w:num w:numId="13">
    <w:abstractNumId w:val="10"/>
  </w:num>
  <w:num w:numId="14">
    <w:abstractNumId w:val="0"/>
  </w:num>
  <w:num w:numId="15">
    <w:abstractNumId w:val="5"/>
  </w:num>
  <w:num w:numId="16">
    <w:abstractNumId w:val="18"/>
  </w:num>
  <w:num w:numId="17">
    <w:abstractNumId w:val="1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1248"/>
    <w:rsid w:val="00074501"/>
    <w:rsid w:val="0009795D"/>
    <w:rsid w:val="00191E92"/>
    <w:rsid w:val="002D1E6C"/>
    <w:rsid w:val="00305E4B"/>
    <w:rsid w:val="003D57F4"/>
    <w:rsid w:val="00446826"/>
    <w:rsid w:val="00450632"/>
    <w:rsid w:val="004C695F"/>
    <w:rsid w:val="005246BF"/>
    <w:rsid w:val="005344FC"/>
    <w:rsid w:val="0063110F"/>
    <w:rsid w:val="006B3383"/>
    <w:rsid w:val="00765E1D"/>
    <w:rsid w:val="007C770A"/>
    <w:rsid w:val="008A1248"/>
    <w:rsid w:val="00900291"/>
    <w:rsid w:val="00A00CBC"/>
    <w:rsid w:val="00A544F2"/>
    <w:rsid w:val="00AF6AF2"/>
    <w:rsid w:val="00BB1A1C"/>
    <w:rsid w:val="00BF125A"/>
    <w:rsid w:val="00CA6CC6"/>
    <w:rsid w:val="00D04D9B"/>
    <w:rsid w:val="00DD0F19"/>
    <w:rsid w:val="00E532CD"/>
    <w:rsid w:val="00E62FC2"/>
    <w:rsid w:val="00E75FDF"/>
    <w:rsid w:val="00EB1EEE"/>
    <w:rsid w:val="00FE2646"/>
    <w:rsid w:val="00FE4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65E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765E1D"/>
  </w:style>
  <w:style w:type="character" w:customStyle="1" w:styleId="c2">
    <w:name w:val="c2"/>
    <w:basedOn w:val="a0"/>
    <w:rsid w:val="00765E1D"/>
  </w:style>
  <w:style w:type="paragraph" w:styleId="a6">
    <w:name w:val="Normal (Web)"/>
    <w:basedOn w:val="a"/>
    <w:rsid w:val="00765E1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1">
    <w:name w:val="Абзац списка1"/>
    <w:basedOn w:val="a"/>
    <w:rsid w:val="00765E1D"/>
    <w:pPr>
      <w:ind w:left="720"/>
      <w:contextualSpacing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5E1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7">
    <w:name w:val="No Spacing"/>
    <w:basedOn w:val="a"/>
    <w:uiPriority w:val="1"/>
    <w:qFormat/>
    <w:rsid w:val="00765E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  <w:lang w:bidi="en-US"/>
    </w:rPr>
  </w:style>
  <w:style w:type="character" w:styleId="a8">
    <w:name w:val="Strong"/>
    <w:basedOn w:val="a0"/>
    <w:qFormat/>
    <w:rsid w:val="00765E1D"/>
    <w:rPr>
      <w:b/>
      <w:bCs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65E1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WW8Num2z0">
    <w:name w:val="WW8Num2z0"/>
    <w:rsid w:val="00446826"/>
    <w:rPr>
      <w:rFonts w:ascii="Symbol" w:hAnsi="Symbol"/>
    </w:rPr>
  </w:style>
  <w:style w:type="character" w:customStyle="1" w:styleId="apple-converted-space">
    <w:name w:val="apple-converted-space"/>
    <w:basedOn w:val="a0"/>
    <w:rsid w:val="00446826"/>
  </w:style>
  <w:style w:type="paragraph" w:customStyle="1" w:styleId="dash041e0431044b0447043d044b0439">
    <w:name w:val="dash041e_0431_044b_0447_043d_044b_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745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074501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74501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074501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46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65E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765E1D"/>
  </w:style>
  <w:style w:type="character" w:customStyle="1" w:styleId="c2">
    <w:name w:val="c2"/>
    <w:basedOn w:val="a0"/>
    <w:rsid w:val="00765E1D"/>
  </w:style>
  <w:style w:type="paragraph" w:styleId="a6">
    <w:name w:val="Normal (Web)"/>
    <w:basedOn w:val="a"/>
    <w:rsid w:val="00765E1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1">
    <w:name w:val="Абзац списка1"/>
    <w:basedOn w:val="a"/>
    <w:rsid w:val="00765E1D"/>
    <w:pPr>
      <w:ind w:left="720"/>
      <w:contextualSpacing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5E1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7">
    <w:name w:val="No Spacing"/>
    <w:basedOn w:val="a"/>
    <w:uiPriority w:val="1"/>
    <w:qFormat/>
    <w:rsid w:val="00765E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  <w:lang w:bidi="en-US"/>
    </w:rPr>
  </w:style>
  <w:style w:type="character" w:styleId="a8">
    <w:name w:val="Strong"/>
    <w:basedOn w:val="a0"/>
    <w:qFormat/>
    <w:rsid w:val="00765E1D"/>
    <w:rPr>
      <w:b/>
      <w:bCs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65E1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WW8Num2z0">
    <w:name w:val="WW8Num2z0"/>
    <w:rsid w:val="00446826"/>
    <w:rPr>
      <w:rFonts w:ascii="Symbol" w:hAnsi="Symbol"/>
    </w:rPr>
  </w:style>
  <w:style w:type="character" w:customStyle="1" w:styleId="apple-converted-space">
    <w:name w:val="apple-converted-space"/>
    <w:basedOn w:val="a0"/>
    <w:rsid w:val="00446826"/>
  </w:style>
  <w:style w:type="paragraph" w:customStyle="1" w:styleId="dash041e0431044b0447043d044b0439">
    <w:name w:val="dash041e_0431_044b_0447_043d_044b_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745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074501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74501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074501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3929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26275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lagolunova</dc:creator>
  <cp:lastModifiedBy>mlz</cp:lastModifiedBy>
  <cp:revision>3</cp:revision>
  <dcterms:created xsi:type="dcterms:W3CDTF">2020-09-12T07:03:00Z</dcterms:created>
  <dcterms:modified xsi:type="dcterms:W3CDTF">2020-09-22T06:52:00Z</dcterms:modified>
</cp:coreProperties>
</file>