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FE" w:rsidRPr="00470E70" w:rsidRDefault="00470E70" w:rsidP="00470E70">
      <w:pPr>
        <w:jc w:val="center"/>
        <w:rPr>
          <w:rFonts w:ascii="Times New Roman" w:hAnsi="Times New Roman" w:cs="Times New Roman"/>
          <w:sz w:val="40"/>
          <w:szCs w:val="40"/>
        </w:rPr>
      </w:pPr>
      <w:r w:rsidRPr="00470E70">
        <w:rPr>
          <w:rFonts w:ascii="Times New Roman" w:hAnsi="Times New Roman" w:cs="Times New Roman"/>
          <w:sz w:val="40"/>
          <w:szCs w:val="40"/>
        </w:rPr>
        <w:t>Изменения в Правилах Дорожной Безопасности</w:t>
      </w:r>
    </w:p>
    <w:p w:rsidR="00470E70" w:rsidRDefault="00470E70" w:rsidP="00470E7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470E70">
        <w:rPr>
          <w:rFonts w:ascii="Times New Roman" w:hAnsi="Times New Roman" w:cs="Times New Roman"/>
          <w:color w:val="FF0000"/>
          <w:sz w:val="40"/>
          <w:szCs w:val="40"/>
        </w:rPr>
        <w:t>или у меня есть  СИМ</w:t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470E70" w:rsidTr="00470E70">
        <w:tc>
          <w:tcPr>
            <w:tcW w:w="4785" w:type="dxa"/>
          </w:tcPr>
          <w:p w:rsidR="00470E70" w:rsidRPr="00470E70" w:rsidRDefault="00470E70" w:rsidP="00470E70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470E70">
              <w:rPr>
                <w:rStyle w:val="a4"/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7FDF7"/>
              </w:rPr>
              <w:t>"Средство индивидуальной мобильности"</w:t>
            </w:r>
            <w:r w:rsidRPr="00470E70">
              <w:rPr>
                <w:rFonts w:ascii="Times New Roman" w:hAnsi="Times New Roman" w:cs="Times New Roman"/>
                <w:color w:val="333333"/>
                <w:sz w:val="32"/>
                <w:szCs w:val="32"/>
                <w:shd w:val="clear" w:color="auto" w:fill="F7FDF7"/>
              </w:rPr>
              <w:t> - транспортное средство, имеющее одно или несколько колес (роликов), предназначенное для индивидуального передвижения человека посредством использования двигателя (двигателей) (электросамокаты, электроскейтборды, гироскутеры, сигвеи, моноколеса и иные аналогичные средства).</w:t>
            </w:r>
          </w:p>
        </w:tc>
        <w:tc>
          <w:tcPr>
            <w:tcW w:w="4786" w:type="dxa"/>
          </w:tcPr>
          <w:p w:rsidR="00470E70" w:rsidRDefault="00AE3624" w:rsidP="00AE3624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  <w:lang w:eastAsia="ru-RU"/>
              </w:rPr>
              <w:drawing>
                <wp:inline distT="0" distB="0" distL="0" distR="0">
                  <wp:extent cx="2785730" cy="2785730"/>
                  <wp:effectExtent l="19050" t="0" r="0" b="0"/>
                  <wp:docPr id="4" name="Рисунок 3" descr="самокат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окат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2428" cy="2792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E70" w:rsidTr="00470E70">
        <w:tc>
          <w:tcPr>
            <w:tcW w:w="4785" w:type="dxa"/>
          </w:tcPr>
          <w:p w:rsidR="00470E70" w:rsidRPr="00AE3624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AE3624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Виды СИМ</w:t>
            </w:r>
          </w:p>
          <w:p w:rsidR="00470E70" w:rsidRPr="00470E70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70E7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электросамокат (А);</w:t>
            </w:r>
          </w:p>
          <w:p w:rsidR="00470E70" w:rsidRPr="00470E70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70E7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электроскейтборд (Б);</w:t>
            </w:r>
          </w:p>
          <w:p w:rsidR="00470E70" w:rsidRPr="00470E70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70E7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гироскутер (В);</w:t>
            </w:r>
          </w:p>
          <w:p w:rsidR="00470E70" w:rsidRPr="00470E70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70E7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сигвей (Г);</w:t>
            </w:r>
          </w:p>
          <w:p w:rsidR="00470E70" w:rsidRPr="00AE3624" w:rsidRDefault="00470E70" w:rsidP="00AE3624">
            <w:pPr>
              <w:numPr>
                <w:ilvl w:val="0"/>
                <w:numId w:val="1"/>
              </w:numPr>
              <w:shd w:val="clear" w:color="auto" w:fill="FFFFFF"/>
              <w:spacing w:before="84" w:after="84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470E7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моноколесо (Д).</w:t>
            </w:r>
          </w:p>
        </w:tc>
        <w:tc>
          <w:tcPr>
            <w:tcW w:w="4786" w:type="dxa"/>
          </w:tcPr>
          <w:p w:rsidR="00470E70" w:rsidRDefault="00470E70" w:rsidP="00470E70">
            <w:pPr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  <w:lang w:eastAsia="ru-RU"/>
              </w:rPr>
              <w:drawing>
                <wp:inline distT="0" distB="0" distL="0" distR="0">
                  <wp:extent cx="2711303" cy="1807535"/>
                  <wp:effectExtent l="19050" t="0" r="0" b="0"/>
                  <wp:docPr id="2" name="Рисунок 1" descr="СИ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М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90" cy="1811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E70" w:rsidTr="00470E70">
        <w:tc>
          <w:tcPr>
            <w:tcW w:w="4785" w:type="dxa"/>
          </w:tcPr>
          <w:p w:rsidR="00470E70" w:rsidRPr="00AE3624" w:rsidRDefault="00470E70" w:rsidP="007129A6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Средство индивидуальной мобильности является </w:t>
            </w: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транспортным средством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А это означает, что все пункты правил дорожного движения, в которых используется термин "транспортное средство", относится и </w:t>
            </w:r>
            <w:proofErr w:type="gramStart"/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СИМ.</w:t>
            </w:r>
          </w:p>
        </w:tc>
        <w:tc>
          <w:tcPr>
            <w:tcW w:w="4786" w:type="dxa"/>
          </w:tcPr>
          <w:p w:rsidR="00470E70" w:rsidRPr="00AE3624" w:rsidRDefault="00AE3624" w:rsidP="00470E7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2. Средство индивидуальной мобильности должно иметь как </w:t>
            </w: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минимум одно колесо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как </w:t>
            </w: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минимум один двигатель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Максимальное количество колес и двигателей не ограничено. Нет также и ограничений по максимальной мощности.</w:t>
            </w:r>
          </w:p>
        </w:tc>
      </w:tr>
      <w:tr w:rsidR="00470E70" w:rsidTr="00470E70">
        <w:tc>
          <w:tcPr>
            <w:tcW w:w="4785" w:type="dxa"/>
          </w:tcPr>
          <w:p w:rsidR="00470E70" w:rsidRDefault="00AE3624" w:rsidP="00470E7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>
              <w:rPr>
                <w:rFonts w:ascii="Verdana" w:hAnsi="Verdana"/>
                <w:color w:val="333333"/>
                <w:shd w:val="clear" w:color="auto" w:fill="FFFFFF"/>
              </w:rPr>
              <w:t>3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В определении прямо указано, что СИМ предназначено для </w:t>
            </w: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индивидуального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передвижения.</w:t>
            </w:r>
          </w:p>
        </w:tc>
        <w:tc>
          <w:tcPr>
            <w:tcW w:w="4786" w:type="dxa"/>
          </w:tcPr>
          <w:p w:rsidR="00470E70" w:rsidRDefault="00AE3624" w:rsidP="00470E70">
            <w:pPr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AE3624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drawing>
                <wp:inline distT="0" distB="0" distL="0" distR="0">
                  <wp:extent cx="2613946" cy="1285318"/>
                  <wp:effectExtent l="19050" t="0" r="0" b="0"/>
                  <wp:docPr id="3" name="Рисунок 0" descr="самок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амокат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079" cy="1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624" w:rsidTr="00446885">
        <w:tc>
          <w:tcPr>
            <w:tcW w:w="9571" w:type="dxa"/>
            <w:gridSpan w:val="2"/>
          </w:tcPr>
          <w:p w:rsidR="00AE3624" w:rsidRPr="00AE3624" w:rsidRDefault="00AE3624" w:rsidP="00470E7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Человек, едущий на средстве индивидуальной мобильности, </w:t>
            </w:r>
            <w:r w:rsidRPr="00AE3624">
              <w:rPr>
                <w:rStyle w:val="a4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пешеходом не является</w:t>
            </w:r>
            <w:r w:rsidRPr="00AE362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Однако правила дорожного движения дают ему отличную возможность в любой момент стать пешеходом - для этого достаточно спешиться и покатить СИМ рядом с собой.</w:t>
            </w:r>
          </w:p>
        </w:tc>
      </w:tr>
    </w:tbl>
    <w:p w:rsidR="00470E70" w:rsidRPr="00470E70" w:rsidRDefault="00470E70" w:rsidP="00470E70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470E70" w:rsidRPr="00470E70" w:rsidSect="00AE3624">
      <w:pgSz w:w="11906" w:h="16838"/>
      <w:pgMar w:top="56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098"/>
    <w:multiLevelType w:val="multilevel"/>
    <w:tmpl w:val="AFDAB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0E70"/>
    <w:rsid w:val="0029532A"/>
    <w:rsid w:val="00470E70"/>
    <w:rsid w:val="00A30E25"/>
    <w:rsid w:val="00AE3624"/>
    <w:rsid w:val="00C9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70E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Licey_126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vapavlova</dc:creator>
  <cp:lastModifiedBy>vapavlova</cp:lastModifiedBy>
  <cp:revision>1</cp:revision>
  <dcterms:created xsi:type="dcterms:W3CDTF">2023-03-16T13:23:00Z</dcterms:created>
  <dcterms:modified xsi:type="dcterms:W3CDTF">2023-03-16T13:40:00Z</dcterms:modified>
</cp:coreProperties>
</file>